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D50FBE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D50FBE" w:rsidRDefault="002A2808" w:rsidP="002C1374">
            <w:pPr>
              <w:rPr>
                <w:rFonts w:ascii="Calibri" w:hAnsi="Calibri" w:cstheme="minorHAnsi"/>
              </w:rPr>
            </w:pPr>
            <w:r w:rsidRPr="00D50FBE">
              <w:rPr>
                <w:rFonts w:ascii="Calibri" w:hAnsi="Calibri" w:cstheme="minorHAnsi"/>
                <w:b/>
              </w:rPr>
              <w:t>AGENDA</w:t>
            </w:r>
          </w:p>
        </w:tc>
      </w:tr>
      <w:tr w:rsidR="00E24D30" w:rsidRPr="00311C95" w14:paraId="246F8526" w14:textId="4BB0289D" w:rsidTr="00D50FBE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D50FBE" w:rsidRDefault="002C1374" w:rsidP="002C1374">
            <w:pPr>
              <w:rPr>
                <w:rFonts w:ascii="Calibri" w:hAnsi="Calibri" w:cstheme="minorHAnsi"/>
                <w:b/>
              </w:rPr>
            </w:pPr>
            <w:r w:rsidRPr="00D50FBE">
              <w:rPr>
                <w:rFonts w:ascii="Calibri" w:hAnsi="Calibri" w:cstheme="minorHAnsi"/>
              </w:rPr>
              <w:t xml:space="preserve">UFF-FGCU Executive Committee </w:t>
            </w:r>
            <w:r w:rsidR="00B067A0" w:rsidRPr="00D50FBE">
              <w:rPr>
                <w:rFonts w:ascii="Calibri" w:hAnsi="Calibri" w:cstheme="minorHAnsi"/>
              </w:rPr>
              <w:t>M</w:t>
            </w:r>
            <w:r w:rsidRPr="00D50FBE">
              <w:rPr>
                <w:rFonts w:ascii="Calibri" w:hAnsi="Calibri" w:cstheme="minorHAnsi"/>
              </w:rPr>
              <w:t>eeting</w:t>
            </w:r>
          </w:p>
        </w:tc>
      </w:tr>
      <w:tr w:rsidR="00E24D30" w:rsidRPr="00311C95" w14:paraId="591447DA" w14:textId="33C9C507" w:rsidTr="00D50FBE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203816F3" w:rsidR="009378A7" w:rsidRPr="00D50FBE" w:rsidRDefault="002555A3" w:rsidP="009378A7">
            <w:pPr>
              <w:rPr>
                <w:rFonts w:ascii="Calibri" w:hAnsi="Calibri" w:cstheme="minorHAnsi"/>
              </w:rPr>
            </w:pPr>
            <w:r>
              <w:rPr>
                <w:rFonts w:ascii="Calibri" w:hAnsi="Calibri" w:cstheme="minorHAnsi"/>
              </w:rPr>
              <w:t xml:space="preserve">September </w:t>
            </w:r>
            <w:r w:rsidR="00264588">
              <w:rPr>
                <w:rFonts w:ascii="Calibri" w:hAnsi="Calibri" w:cstheme="minorHAnsi"/>
              </w:rPr>
              <w:t>24</w:t>
            </w:r>
            <w:r w:rsidR="001F57D8" w:rsidRPr="00D50FBE">
              <w:rPr>
                <w:rFonts w:ascii="Calibri" w:hAnsi="Calibri" w:cstheme="minorHAnsi"/>
              </w:rPr>
              <w:t>, 2024</w:t>
            </w:r>
            <w:r w:rsidR="00235EB3" w:rsidRPr="00D50FBE">
              <w:rPr>
                <w:rFonts w:ascii="Calibri" w:hAnsi="Calibri" w:cstheme="minorHAnsi"/>
              </w:rPr>
              <w:t xml:space="preserve"> </w:t>
            </w:r>
            <w:r w:rsidR="009378A7" w:rsidRPr="00D50FBE">
              <w:rPr>
                <w:rFonts w:ascii="Calibri" w:hAnsi="Calibri" w:cstheme="minorHAnsi"/>
              </w:rPr>
              <w:t>/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1</w:t>
            </w:r>
            <w:r>
              <w:rPr>
                <w:rFonts w:ascii="Calibri" w:hAnsi="Calibri" w:cstheme="minorHAnsi"/>
              </w:rPr>
              <w:t>2</w:t>
            </w:r>
            <w:r w:rsidR="00277D35" w:rsidRPr="00D50FBE">
              <w:rPr>
                <w:rFonts w:ascii="Calibri" w:hAnsi="Calibri" w:cstheme="minorHAnsi"/>
              </w:rPr>
              <w:t>:</w:t>
            </w:r>
            <w:r w:rsidR="00DC070F">
              <w:rPr>
                <w:rFonts w:ascii="Calibri" w:hAnsi="Calibri" w:cstheme="minorHAnsi"/>
              </w:rPr>
              <w:t>30pm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0269E5" w:rsidRPr="00D50FBE">
              <w:rPr>
                <w:rFonts w:ascii="Calibri" w:hAnsi="Calibri" w:cstheme="minorHAnsi"/>
              </w:rPr>
              <w:t xml:space="preserve"> – </w:t>
            </w:r>
            <w:r>
              <w:rPr>
                <w:rFonts w:ascii="Calibri" w:hAnsi="Calibri" w:cstheme="minorHAnsi"/>
              </w:rPr>
              <w:t>2</w:t>
            </w:r>
            <w:r w:rsidR="000269E5" w:rsidRPr="00D50FBE">
              <w:rPr>
                <w:rFonts w:ascii="Calibri" w:hAnsi="Calibri" w:cstheme="minorHAnsi"/>
              </w:rPr>
              <w:t>:</w:t>
            </w:r>
            <w:r w:rsidR="00FC23F7" w:rsidRPr="00D50FBE">
              <w:rPr>
                <w:rFonts w:ascii="Calibri" w:hAnsi="Calibri" w:cstheme="minorHAnsi"/>
              </w:rPr>
              <w:t>0</w:t>
            </w:r>
            <w:r w:rsidR="000269E5" w:rsidRPr="00D50FBE">
              <w:rPr>
                <w:rFonts w:ascii="Calibri" w:hAnsi="Calibri" w:cstheme="minorHAnsi"/>
              </w:rPr>
              <w:t>0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p</w:t>
            </w:r>
            <w:r w:rsidR="000269E5" w:rsidRPr="00D50FBE">
              <w:rPr>
                <w:rFonts w:ascii="Calibri" w:hAnsi="Calibri" w:cstheme="minorHAnsi"/>
              </w:rPr>
              <w:t>m</w:t>
            </w:r>
            <w:r w:rsidR="00F47AB5" w:rsidRPr="00D50FBE">
              <w:rPr>
                <w:rFonts w:ascii="Calibri" w:hAnsi="Calibri" w:cstheme="minorHAnsi"/>
              </w:rPr>
              <w:t xml:space="preserve"> </w:t>
            </w:r>
            <w:r w:rsidR="002C1374" w:rsidRPr="00D50FBE">
              <w:rPr>
                <w:rFonts w:ascii="Calibri" w:hAnsi="Calibri" w:cstheme="minorHAnsi"/>
              </w:rPr>
              <w:t xml:space="preserve"> </w:t>
            </w:r>
          </w:p>
          <w:p w14:paraId="787CB0A3" w14:textId="6506F69C" w:rsidR="00686964" w:rsidRPr="00D50FBE" w:rsidRDefault="00686964" w:rsidP="000716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/>
                <w:sz w:val="18"/>
                <w:szCs w:val="18"/>
              </w:rPr>
            </w:pPr>
          </w:p>
          <w:p w14:paraId="5E98609A" w14:textId="27335CD2" w:rsidR="002C1374" w:rsidRPr="00D50FBE" w:rsidRDefault="002C1374" w:rsidP="009378A7">
            <w:pPr>
              <w:rPr>
                <w:rFonts w:ascii="Calibri" w:hAnsi="Calibri" w:cstheme="minorHAnsi"/>
              </w:rPr>
            </w:pPr>
          </w:p>
        </w:tc>
      </w:tr>
    </w:tbl>
    <w:p w14:paraId="03D09D99" w14:textId="257816E4" w:rsidR="00A30B17" w:rsidRPr="00EE6FD0" w:rsidRDefault="00337385" w:rsidP="00337385">
      <w:pPr>
        <w:spacing w:before="320"/>
        <w:rPr>
          <w:rFonts w:cstheme="minorHAnsi"/>
          <w:color w:val="0070C0"/>
          <w:sz w:val="28"/>
          <w:szCs w:val="28"/>
        </w:rPr>
      </w:pPr>
      <w:r w:rsidRPr="00EE6FD0">
        <w:rPr>
          <w:rFonts w:cstheme="minorHAnsi"/>
          <w:color w:val="0070C0"/>
          <w:sz w:val="28"/>
          <w:szCs w:val="28"/>
          <w:u w:val="single"/>
        </w:rPr>
        <w:t>Attendance</w:t>
      </w:r>
      <w:r w:rsidRPr="00EE6FD0">
        <w:rPr>
          <w:rFonts w:cstheme="minorHAnsi"/>
          <w:color w:val="0070C0"/>
          <w:sz w:val="28"/>
          <w:szCs w:val="28"/>
        </w:rPr>
        <w:t xml:space="preserve">: </w:t>
      </w:r>
      <w:r w:rsidR="00D57315">
        <w:rPr>
          <w:rFonts w:cstheme="minorHAnsi"/>
          <w:color w:val="0070C0"/>
          <w:sz w:val="28"/>
          <w:szCs w:val="28"/>
        </w:rPr>
        <w:t>Carolynne Gischel, Patti Kirk, Michelle Leaver, Tammy Sadighi, Chad Nelson, Judy Wilkerson, Kara Winton, Michelle Angeletti, Rachel Tait-Ripperdan, Mark Erickson, Jen Fulwider,</w:t>
      </w:r>
      <w:r w:rsidR="0033589E">
        <w:rPr>
          <w:rFonts w:cstheme="minorHAnsi"/>
          <w:color w:val="0070C0"/>
          <w:sz w:val="28"/>
          <w:szCs w:val="28"/>
        </w:rPr>
        <w:t xml:space="preserve"> Traci Mays</w:t>
      </w:r>
      <w:r w:rsidR="008A03C8">
        <w:rPr>
          <w:rFonts w:cstheme="minorHAnsi"/>
          <w:color w:val="0070C0"/>
          <w:sz w:val="28"/>
          <w:szCs w:val="28"/>
        </w:rPr>
        <w:t>, &amp; John Griffis</w:t>
      </w:r>
      <w:r w:rsidR="0033589E">
        <w:rPr>
          <w:rFonts w:cstheme="minorHAnsi"/>
          <w:color w:val="0070C0"/>
          <w:sz w:val="28"/>
          <w:szCs w:val="28"/>
        </w:rPr>
        <w:t xml:space="preserve">. </w:t>
      </w:r>
    </w:p>
    <w:p w14:paraId="1BC46D58" w14:textId="0EB9AA8D" w:rsidR="00264588" w:rsidRPr="00264588" w:rsidRDefault="00264588" w:rsidP="00264588">
      <w:pPr>
        <w:pStyle w:val="ListParagraph"/>
        <w:numPr>
          <w:ilvl w:val="0"/>
          <w:numId w:val="1"/>
        </w:numPr>
        <w:spacing w:before="320" w:after="0"/>
        <w:contextualSpacing w:val="0"/>
        <w:rPr>
          <w:rFonts w:cstheme="minorHAnsi"/>
          <w:b/>
          <w:bCs/>
          <w:sz w:val="24"/>
          <w:szCs w:val="24"/>
        </w:rPr>
      </w:pPr>
      <w:r w:rsidRPr="00264588">
        <w:rPr>
          <w:rFonts w:cstheme="minorHAnsi"/>
          <w:b/>
          <w:bCs/>
          <w:sz w:val="24"/>
          <w:szCs w:val="24"/>
        </w:rPr>
        <w:t>Standing Reports</w:t>
      </w:r>
    </w:p>
    <w:p w14:paraId="2F4FA226" w14:textId="18F4D98A" w:rsidR="00264588" w:rsidRPr="00264588" w:rsidRDefault="00AD773A" w:rsidP="00264588">
      <w:pPr>
        <w:pStyle w:val="ListParagraph"/>
        <w:numPr>
          <w:ilvl w:val="1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President</w:t>
      </w:r>
      <w:r w:rsidR="006A6AEB">
        <w:rPr>
          <w:rFonts w:cstheme="minorHAnsi"/>
          <w:sz w:val="24"/>
          <w:szCs w:val="24"/>
        </w:rPr>
        <w:t xml:space="preserve"> – Carolynne Gischel</w:t>
      </w:r>
    </w:p>
    <w:p w14:paraId="089A7F8B" w14:textId="118EC57A" w:rsidR="006A6AEB" w:rsidRPr="00264588" w:rsidRDefault="006A6AEB" w:rsidP="006A6AEB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2024-2025 Non-Instructional Release Time </w:t>
      </w:r>
      <w:r w:rsidR="0090323D">
        <w:rPr>
          <w:rFonts w:cstheme="minorHAnsi"/>
          <w:color w:val="0070C0"/>
          <w:sz w:val="24"/>
          <w:szCs w:val="24"/>
        </w:rPr>
        <w:t xml:space="preserve">– MOU </w:t>
      </w:r>
      <w:r w:rsidR="00167429">
        <w:rPr>
          <w:rFonts w:cstheme="minorHAnsi"/>
          <w:color w:val="0070C0"/>
          <w:sz w:val="24"/>
          <w:szCs w:val="24"/>
        </w:rPr>
        <w:t xml:space="preserve">for non-instructional faculty </w:t>
      </w:r>
      <w:r w:rsidR="0090323D">
        <w:rPr>
          <w:rFonts w:cstheme="minorHAnsi"/>
          <w:color w:val="0070C0"/>
          <w:sz w:val="24"/>
          <w:szCs w:val="24"/>
        </w:rPr>
        <w:t xml:space="preserve">sent Dr. Barringer, General Counsel Lisa Jones copied. Follow up sent 9/23/24. No response received yet. </w:t>
      </w:r>
      <w:r w:rsidR="00167429">
        <w:rPr>
          <w:rFonts w:cstheme="minorHAnsi"/>
          <w:color w:val="0070C0"/>
          <w:sz w:val="24"/>
          <w:szCs w:val="24"/>
        </w:rPr>
        <w:t xml:space="preserve">Overload versus Release discussion. </w:t>
      </w:r>
    </w:p>
    <w:p w14:paraId="2A1BB863" w14:textId="2069A049" w:rsidR="006A6AEB" w:rsidRPr="00264588" w:rsidRDefault="006A6AEB" w:rsidP="006A6AEB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Student Success Counselors </w:t>
      </w:r>
      <w:r w:rsidR="00461985">
        <w:rPr>
          <w:rFonts w:cstheme="minorHAnsi"/>
          <w:color w:val="0070C0"/>
          <w:sz w:val="24"/>
          <w:szCs w:val="24"/>
        </w:rPr>
        <w:t>–</w:t>
      </w:r>
      <w:r w:rsidR="0090323D">
        <w:rPr>
          <w:rFonts w:cstheme="minorHAnsi"/>
          <w:color w:val="0070C0"/>
          <w:sz w:val="24"/>
          <w:szCs w:val="24"/>
        </w:rPr>
        <w:t xml:space="preserve"> </w:t>
      </w:r>
      <w:r w:rsidR="001D3641">
        <w:rPr>
          <w:rFonts w:cstheme="minorHAnsi"/>
          <w:color w:val="0070C0"/>
          <w:sz w:val="24"/>
          <w:szCs w:val="24"/>
        </w:rPr>
        <w:t>discussion of remedying their situation</w:t>
      </w:r>
      <w:r w:rsidR="002B50F4">
        <w:rPr>
          <w:rFonts w:cstheme="minorHAnsi"/>
          <w:color w:val="0070C0"/>
          <w:sz w:val="24"/>
          <w:szCs w:val="24"/>
        </w:rPr>
        <w:t xml:space="preserve">. </w:t>
      </w:r>
    </w:p>
    <w:p w14:paraId="047D6CFC" w14:textId="4D80F08F" w:rsidR="006A6AEB" w:rsidRDefault="006A6AEB" w:rsidP="006A6AEB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Feedback on Social </w:t>
      </w:r>
      <w:r w:rsidR="00737604">
        <w:rPr>
          <w:rFonts w:cstheme="minorHAnsi"/>
          <w:color w:val="0070C0"/>
          <w:sz w:val="24"/>
          <w:szCs w:val="24"/>
        </w:rPr>
        <w:t>–</w:t>
      </w:r>
      <w:r w:rsidR="00461985">
        <w:rPr>
          <w:rFonts w:cstheme="minorHAnsi"/>
          <w:color w:val="0070C0"/>
          <w:sz w:val="24"/>
          <w:szCs w:val="24"/>
        </w:rPr>
        <w:t xml:space="preserve"> </w:t>
      </w:r>
      <w:r w:rsidR="00737604">
        <w:rPr>
          <w:rFonts w:cstheme="minorHAnsi"/>
          <w:color w:val="0070C0"/>
          <w:sz w:val="24"/>
          <w:szCs w:val="24"/>
        </w:rPr>
        <w:t xml:space="preserve">Phenomenal turnout; around 100 attendees. Largest social attendance. </w:t>
      </w:r>
      <w:r w:rsidR="00E8151B">
        <w:rPr>
          <w:rFonts w:cstheme="minorHAnsi"/>
          <w:color w:val="0070C0"/>
          <w:sz w:val="24"/>
          <w:szCs w:val="24"/>
        </w:rPr>
        <w:t>Theresa attended</w:t>
      </w:r>
      <w:r w:rsidR="007469BE">
        <w:rPr>
          <w:rFonts w:cstheme="minorHAnsi"/>
          <w:color w:val="0070C0"/>
          <w:sz w:val="24"/>
          <w:szCs w:val="24"/>
        </w:rPr>
        <w:t xml:space="preserve">. </w:t>
      </w:r>
    </w:p>
    <w:p w14:paraId="305F965A" w14:textId="648CBAA6" w:rsidR="006A6AEB" w:rsidRPr="00264588" w:rsidRDefault="006A6AEB" w:rsidP="006A6AEB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FEA &amp; UFF Senate </w:t>
      </w:r>
      <w:r w:rsidR="00EC2217">
        <w:rPr>
          <w:rFonts w:cstheme="minorHAnsi"/>
          <w:color w:val="0070C0"/>
          <w:sz w:val="24"/>
          <w:szCs w:val="24"/>
        </w:rPr>
        <w:t>–</w:t>
      </w:r>
      <w:r w:rsidR="00461985">
        <w:rPr>
          <w:rFonts w:cstheme="minorHAnsi"/>
          <w:color w:val="0070C0"/>
          <w:sz w:val="24"/>
          <w:szCs w:val="24"/>
        </w:rPr>
        <w:t xml:space="preserve"> </w:t>
      </w:r>
      <w:r w:rsidR="00EC2217">
        <w:rPr>
          <w:rFonts w:cstheme="minorHAnsi"/>
          <w:color w:val="0070C0"/>
          <w:sz w:val="24"/>
          <w:szCs w:val="24"/>
        </w:rPr>
        <w:t>FEA last weekend; summary will be shared when available. They are working on streamlining all systems</w:t>
      </w:r>
      <w:r w:rsidR="00F14084">
        <w:rPr>
          <w:rFonts w:cstheme="minorHAnsi"/>
          <w:color w:val="0070C0"/>
          <w:sz w:val="24"/>
          <w:szCs w:val="24"/>
        </w:rPr>
        <w:t xml:space="preserve"> (CMS/Action Builder/</w:t>
      </w:r>
      <w:r w:rsidR="00AC2DDE">
        <w:rPr>
          <w:rFonts w:cstheme="minorHAnsi"/>
          <w:color w:val="0070C0"/>
          <w:sz w:val="24"/>
          <w:szCs w:val="24"/>
        </w:rPr>
        <w:t>eDues/</w:t>
      </w:r>
      <w:r w:rsidR="00F14084">
        <w:rPr>
          <w:rFonts w:cstheme="minorHAnsi"/>
          <w:color w:val="0070C0"/>
          <w:sz w:val="24"/>
          <w:szCs w:val="24"/>
        </w:rPr>
        <w:t>Authorization Form)</w:t>
      </w:r>
      <w:r w:rsidR="00EC2217">
        <w:rPr>
          <w:rFonts w:cstheme="minorHAnsi"/>
          <w:color w:val="0070C0"/>
          <w:sz w:val="24"/>
          <w:szCs w:val="24"/>
        </w:rPr>
        <w:t xml:space="preserve">. UFF Senate deadline to register has passed. </w:t>
      </w:r>
    </w:p>
    <w:p w14:paraId="299BBFD2" w14:textId="77777777" w:rsidR="00264588" w:rsidRPr="00264588" w:rsidRDefault="00264588" w:rsidP="00264588">
      <w:pPr>
        <w:pStyle w:val="ListParagraph"/>
        <w:numPr>
          <w:ilvl w:val="2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UFF Council of President</w:t>
      </w:r>
    </w:p>
    <w:p w14:paraId="010BB826" w14:textId="39902866" w:rsidR="00264588" w:rsidRPr="00264588" w:rsidRDefault="00264588" w:rsidP="00264588">
      <w:pPr>
        <w:pStyle w:val="ListParagraph"/>
        <w:numPr>
          <w:ilvl w:val="3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UFF Requests Input: </w:t>
      </w:r>
      <w:r w:rsidR="009D2B9B" w:rsidRPr="003162A2">
        <w:rPr>
          <w:rFonts w:cstheme="minorHAnsi"/>
          <w:b/>
          <w:bCs/>
          <w:color w:val="0070C0"/>
          <w:sz w:val="24"/>
          <w:szCs w:val="24"/>
          <w:u w:val="single"/>
        </w:rPr>
        <w:t>ACTION ITEM</w:t>
      </w:r>
      <w:r w:rsidR="009D2B9B" w:rsidRPr="009D2B9B">
        <w:rPr>
          <w:rFonts w:cstheme="minorHAnsi"/>
          <w:b/>
          <w:bCs/>
          <w:color w:val="0070C0"/>
          <w:sz w:val="24"/>
          <w:szCs w:val="24"/>
        </w:rPr>
        <w:t>:</w:t>
      </w:r>
      <w:r w:rsidR="009D2B9B" w:rsidRPr="009D2B9B">
        <w:rPr>
          <w:rFonts w:cstheme="minorHAnsi"/>
          <w:color w:val="0070C0"/>
          <w:sz w:val="24"/>
          <w:szCs w:val="24"/>
        </w:rPr>
        <w:t xml:space="preserve"> </w:t>
      </w:r>
      <w:r w:rsidR="009D2B9B">
        <w:rPr>
          <w:rFonts w:cstheme="minorHAnsi"/>
          <w:color w:val="0070C0"/>
          <w:sz w:val="24"/>
          <w:szCs w:val="24"/>
        </w:rPr>
        <w:t xml:space="preserve">Go in and complete these forms. </w:t>
      </w:r>
    </w:p>
    <w:p w14:paraId="12354D8D" w14:textId="77777777" w:rsidR="00264588" w:rsidRPr="00264588" w:rsidRDefault="00264588" w:rsidP="00264588">
      <w:pPr>
        <w:pStyle w:val="ListParagraph"/>
        <w:numPr>
          <w:ilvl w:val="4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Training Series </w:t>
      </w:r>
      <w:r w:rsidRPr="00264588">
        <w:rPr>
          <w:rFonts w:cstheme="minorHAnsi"/>
          <w:i/>
          <w:iCs/>
          <w:sz w:val="24"/>
          <w:szCs w:val="24"/>
        </w:rPr>
        <w:t>(for EC and all team members):</w:t>
      </w:r>
      <w:r w:rsidRPr="00264588">
        <w:rPr>
          <w:rFonts w:cstheme="minorHAnsi"/>
          <w:sz w:val="24"/>
          <w:szCs w:val="24"/>
        </w:rPr>
        <w:t xml:space="preserve"> </w:t>
      </w:r>
      <w:hyperlink r:id="rId8" w:history="1">
        <w:r w:rsidRPr="00264588">
          <w:rPr>
            <w:rStyle w:val="Hyperlink"/>
            <w:rFonts w:cstheme="minorHAnsi"/>
            <w:sz w:val="24"/>
            <w:szCs w:val="24"/>
          </w:rPr>
          <w:t>https://docs.google.com/forms/d/e/1FAIpQLSeTGuKPcd5xrC4DnKv6nNZFwTPsNHM_okl-PZEtUscq3YjtvQ/viewform?pli=1</w:t>
        </w:r>
      </w:hyperlink>
    </w:p>
    <w:p w14:paraId="372BBEEA" w14:textId="77777777" w:rsidR="00264588" w:rsidRPr="00264588" w:rsidRDefault="00264588" w:rsidP="00264588">
      <w:pPr>
        <w:pStyle w:val="ListParagraph"/>
        <w:numPr>
          <w:ilvl w:val="4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SB 266 </w:t>
      </w:r>
      <w:r w:rsidRPr="00264588">
        <w:rPr>
          <w:rFonts w:cstheme="minorHAnsi"/>
          <w:i/>
          <w:iCs/>
          <w:sz w:val="24"/>
          <w:szCs w:val="24"/>
        </w:rPr>
        <w:t>(all members)</w:t>
      </w:r>
      <w:r w:rsidRPr="00264588">
        <w:rPr>
          <w:rFonts w:cstheme="minorHAnsi"/>
          <w:b/>
          <w:bCs/>
          <w:i/>
          <w:iCs/>
          <w:sz w:val="24"/>
          <w:szCs w:val="24"/>
        </w:rPr>
        <w:t>:</w:t>
      </w:r>
      <w:r w:rsidRPr="00264588">
        <w:rPr>
          <w:rFonts w:cstheme="minorHAnsi"/>
          <w:sz w:val="24"/>
          <w:szCs w:val="24"/>
        </w:rPr>
        <w:t> </w:t>
      </w:r>
      <w:hyperlink r:id="rId9" w:history="1">
        <w:r w:rsidRPr="00264588">
          <w:rPr>
            <w:rStyle w:val="Hyperlink"/>
            <w:rFonts w:cstheme="minorHAnsi"/>
            <w:sz w:val="24"/>
            <w:szCs w:val="24"/>
          </w:rPr>
          <w:t>https://forms.gle/zFFQzhMyU1uqj83P6</w:t>
        </w:r>
      </w:hyperlink>
    </w:p>
    <w:p w14:paraId="1E7E88F5" w14:textId="77777777" w:rsidR="00264588" w:rsidRPr="00264588" w:rsidRDefault="00264588" w:rsidP="00264588">
      <w:pPr>
        <w:pStyle w:val="ListParagraph"/>
        <w:numPr>
          <w:ilvl w:val="4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SB 846 </w:t>
      </w:r>
      <w:r w:rsidRPr="00264588">
        <w:rPr>
          <w:rFonts w:cstheme="minorHAnsi"/>
          <w:i/>
          <w:iCs/>
          <w:sz w:val="24"/>
          <w:szCs w:val="24"/>
        </w:rPr>
        <w:t>(all members):</w:t>
      </w:r>
      <w:r w:rsidRPr="00264588">
        <w:rPr>
          <w:rFonts w:cstheme="minorHAnsi"/>
          <w:sz w:val="24"/>
          <w:szCs w:val="24"/>
        </w:rPr>
        <w:t> </w:t>
      </w:r>
      <w:hyperlink r:id="rId10" w:history="1">
        <w:r w:rsidRPr="00264588">
          <w:rPr>
            <w:rStyle w:val="Hyperlink"/>
            <w:rFonts w:cstheme="minorHAnsi"/>
            <w:sz w:val="24"/>
            <w:szCs w:val="24"/>
          </w:rPr>
          <w:t>https://forms.gle/xYTNZht8mQDzdvDk6</w:t>
        </w:r>
      </w:hyperlink>
    </w:p>
    <w:p w14:paraId="66677BCA" w14:textId="6AD7FBB7" w:rsidR="00264588" w:rsidRPr="00264588" w:rsidRDefault="00264588" w:rsidP="00264588">
      <w:pPr>
        <w:pStyle w:val="ListParagraph"/>
        <w:numPr>
          <w:ilvl w:val="3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UFF Tallahassee-based Service Unit Director Opening</w:t>
      </w:r>
      <w:r w:rsidR="009D2B9B">
        <w:rPr>
          <w:rFonts w:cstheme="minorHAnsi"/>
          <w:color w:val="0070C0"/>
          <w:sz w:val="24"/>
          <w:szCs w:val="24"/>
        </w:rPr>
        <w:t xml:space="preserve"> – location is near Tallahassee if anyone is interested in working with UFF full time. </w:t>
      </w:r>
    </w:p>
    <w:p w14:paraId="3D86BDF2" w14:textId="3D04DA31" w:rsidR="00264588" w:rsidRPr="00264588" w:rsidRDefault="002D60BB" w:rsidP="00264588">
      <w:pPr>
        <w:pStyle w:val="ListParagraph"/>
        <w:numPr>
          <w:ilvl w:val="3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PERC Recertification </w:t>
      </w:r>
      <w:r w:rsidR="009D2B9B">
        <w:rPr>
          <w:rFonts w:cstheme="minorHAnsi"/>
          <w:color w:val="0070C0"/>
          <w:sz w:val="24"/>
          <w:szCs w:val="24"/>
        </w:rPr>
        <w:t xml:space="preserve">– still awaiting response from PERC. </w:t>
      </w:r>
    </w:p>
    <w:p w14:paraId="0E562EA0" w14:textId="640D1773" w:rsidR="00264588" w:rsidRPr="00264588" w:rsidRDefault="002555A3" w:rsidP="00264588">
      <w:pPr>
        <w:pStyle w:val="ListParagraph"/>
        <w:numPr>
          <w:ilvl w:val="3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Share </w:t>
      </w:r>
      <w:r w:rsidR="00641ADD">
        <w:rPr>
          <w:rFonts w:cstheme="minorHAnsi"/>
          <w:sz w:val="24"/>
          <w:szCs w:val="24"/>
        </w:rPr>
        <w:t xml:space="preserve">UFF </w:t>
      </w:r>
      <w:r w:rsidRPr="00264588">
        <w:rPr>
          <w:rFonts w:cstheme="minorHAnsi"/>
          <w:sz w:val="24"/>
          <w:szCs w:val="24"/>
        </w:rPr>
        <w:t>Financials with Members</w:t>
      </w:r>
      <w:r w:rsidR="009D2B9B">
        <w:rPr>
          <w:rFonts w:cstheme="minorHAnsi"/>
          <w:color w:val="0070C0"/>
          <w:sz w:val="24"/>
          <w:szCs w:val="24"/>
        </w:rPr>
        <w:t xml:space="preserve"> – information will be sent </w:t>
      </w:r>
      <w:r w:rsidR="00D74FEE">
        <w:rPr>
          <w:rFonts w:cstheme="minorHAnsi"/>
          <w:color w:val="0070C0"/>
          <w:sz w:val="24"/>
          <w:szCs w:val="24"/>
        </w:rPr>
        <w:t>via email</w:t>
      </w:r>
      <w:r w:rsidR="009D2B9B">
        <w:rPr>
          <w:rFonts w:cstheme="minorHAnsi"/>
          <w:color w:val="0070C0"/>
          <w:sz w:val="24"/>
          <w:szCs w:val="24"/>
        </w:rPr>
        <w:t xml:space="preserve">. Carolynne is working on </w:t>
      </w:r>
      <w:r w:rsidR="00D74FEE">
        <w:rPr>
          <w:rFonts w:cstheme="minorHAnsi"/>
          <w:color w:val="0070C0"/>
          <w:sz w:val="24"/>
          <w:szCs w:val="24"/>
        </w:rPr>
        <w:t>getting this information out by September 30</w:t>
      </w:r>
      <w:r w:rsidR="00D74FEE" w:rsidRPr="00D74FEE">
        <w:rPr>
          <w:rFonts w:cstheme="minorHAnsi"/>
          <w:color w:val="0070C0"/>
          <w:sz w:val="24"/>
          <w:szCs w:val="24"/>
          <w:vertAlign w:val="superscript"/>
        </w:rPr>
        <w:t>th</w:t>
      </w:r>
      <w:r w:rsidR="00D74FEE">
        <w:rPr>
          <w:rFonts w:cstheme="minorHAnsi"/>
          <w:color w:val="0070C0"/>
          <w:sz w:val="24"/>
          <w:szCs w:val="24"/>
        </w:rPr>
        <w:t xml:space="preserve">. </w:t>
      </w:r>
    </w:p>
    <w:p w14:paraId="3E05AAFA" w14:textId="41E5D897" w:rsidR="00264588" w:rsidRPr="00264588" w:rsidRDefault="002D60BB" w:rsidP="00264588">
      <w:pPr>
        <w:pStyle w:val="ListParagraph"/>
        <w:numPr>
          <w:ilvl w:val="3"/>
          <w:numId w:val="1"/>
        </w:numPr>
        <w:spacing w:after="0"/>
        <w:contextualSpacing w:val="0"/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Membership Authorization For</w:t>
      </w:r>
      <w:r w:rsidR="00264588" w:rsidRPr="00264588">
        <w:rPr>
          <w:rFonts w:cstheme="minorHAnsi"/>
          <w:sz w:val="24"/>
          <w:szCs w:val="24"/>
        </w:rPr>
        <w:t>m</w:t>
      </w:r>
      <w:r w:rsidR="00D74FEE">
        <w:rPr>
          <w:rFonts w:cstheme="minorHAnsi"/>
          <w:sz w:val="24"/>
          <w:szCs w:val="24"/>
        </w:rPr>
        <w:t xml:space="preserve"> </w:t>
      </w:r>
      <w:r w:rsidR="00405307">
        <w:rPr>
          <w:rFonts w:cstheme="minorHAnsi"/>
          <w:color w:val="0070C0"/>
          <w:sz w:val="24"/>
          <w:szCs w:val="24"/>
        </w:rPr>
        <w:t xml:space="preserve">– </w:t>
      </w:r>
      <w:r w:rsidR="0097732B">
        <w:rPr>
          <w:rFonts w:cstheme="minorHAnsi"/>
          <w:color w:val="0070C0"/>
          <w:sz w:val="24"/>
          <w:szCs w:val="24"/>
        </w:rPr>
        <w:t>waiting</w:t>
      </w:r>
      <w:r w:rsidR="00405307">
        <w:rPr>
          <w:rFonts w:cstheme="minorHAnsi"/>
          <w:color w:val="0070C0"/>
          <w:sz w:val="24"/>
          <w:szCs w:val="24"/>
        </w:rPr>
        <w:t xml:space="preserve"> for implementation of new system. </w:t>
      </w:r>
    </w:p>
    <w:p w14:paraId="72DBC84F" w14:textId="2AAA1E8E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Vice-President – Patti Kirk</w:t>
      </w:r>
      <w:r w:rsidR="00D77DDD">
        <w:rPr>
          <w:rFonts w:cstheme="minorHAnsi"/>
          <w:color w:val="0070C0"/>
          <w:sz w:val="24"/>
          <w:szCs w:val="24"/>
        </w:rPr>
        <w:t xml:space="preserve"> – Discussion of updating UFF logo to include FGCU font/colors. </w:t>
      </w:r>
      <w:r w:rsidR="00E569E2">
        <w:rPr>
          <w:rFonts w:cstheme="minorHAnsi"/>
          <w:color w:val="0070C0"/>
          <w:sz w:val="24"/>
          <w:szCs w:val="24"/>
        </w:rPr>
        <w:t>Input from EC members for updates/edits.</w:t>
      </w:r>
      <w:r w:rsidR="00AC7C44">
        <w:rPr>
          <w:rFonts w:cstheme="minorHAnsi"/>
          <w:color w:val="0070C0"/>
          <w:sz w:val="24"/>
          <w:szCs w:val="24"/>
        </w:rPr>
        <w:t xml:space="preserve"> </w:t>
      </w:r>
      <w:r w:rsidR="00CF64D0">
        <w:rPr>
          <w:rFonts w:cstheme="minorHAnsi"/>
          <w:color w:val="0070C0"/>
          <w:sz w:val="24"/>
          <w:szCs w:val="24"/>
        </w:rPr>
        <w:t>Patti will work with Marketing to update</w:t>
      </w:r>
      <w:r w:rsidR="00AC4470">
        <w:rPr>
          <w:rFonts w:cstheme="minorHAnsi"/>
          <w:color w:val="0070C0"/>
          <w:sz w:val="24"/>
          <w:szCs w:val="24"/>
        </w:rPr>
        <w:t xml:space="preserve"> the</w:t>
      </w:r>
      <w:r w:rsidR="00CF64D0">
        <w:rPr>
          <w:rFonts w:cstheme="minorHAnsi"/>
          <w:color w:val="0070C0"/>
          <w:sz w:val="24"/>
          <w:szCs w:val="24"/>
        </w:rPr>
        <w:t xml:space="preserve"> </w:t>
      </w:r>
      <w:r w:rsidR="00AC4470">
        <w:rPr>
          <w:rFonts w:cstheme="minorHAnsi"/>
          <w:color w:val="0070C0"/>
          <w:sz w:val="24"/>
          <w:szCs w:val="24"/>
        </w:rPr>
        <w:t>logo</w:t>
      </w:r>
      <w:r w:rsidR="00822F0C">
        <w:rPr>
          <w:rFonts w:cstheme="minorHAnsi"/>
          <w:color w:val="0070C0"/>
          <w:sz w:val="24"/>
          <w:szCs w:val="24"/>
        </w:rPr>
        <w:t xml:space="preserve"> and obtain mockups. </w:t>
      </w:r>
    </w:p>
    <w:p w14:paraId="18908993" w14:textId="0E5FBB6E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Bargaining – Kara Winton</w:t>
      </w:r>
      <w:r w:rsidR="00AC4470">
        <w:rPr>
          <w:rFonts w:cstheme="minorHAnsi"/>
          <w:color w:val="0070C0"/>
          <w:sz w:val="24"/>
          <w:szCs w:val="24"/>
        </w:rPr>
        <w:t xml:space="preserve"> – CBA printed books have been delivered to Academic Affairs. Books will be distributed in the next week or two. Reopeners start October 1</w:t>
      </w:r>
      <w:r w:rsidR="00AC4470" w:rsidRPr="00AC4470">
        <w:rPr>
          <w:rFonts w:cstheme="minorHAnsi"/>
          <w:color w:val="0070C0"/>
          <w:sz w:val="24"/>
          <w:szCs w:val="24"/>
          <w:vertAlign w:val="superscript"/>
        </w:rPr>
        <w:t>st</w:t>
      </w:r>
      <w:r w:rsidR="00AC4470">
        <w:rPr>
          <w:rFonts w:cstheme="minorHAnsi"/>
          <w:color w:val="0070C0"/>
          <w:sz w:val="24"/>
          <w:szCs w:val="24"/>
        </w:rPr>
        <w:t xml:space="preserve"> </w:t>
      </w:r>
      <w:r w:rsidR="00AC4470">
        <w:rPr>
          <w:rFonts w:cstheme="minorHAnsi"/>
          <w:color w:val="0070C0"/>
          <w:sz w:val="24"/>
          <w:szCs w:val="24"/>
        </w:rPr>
        <w:lastRenderedPageBreak/>
        <w:t>– email will be sent to begin this process and meet CBA requirements.</w:t>
      </w:r>
      <w:r w:rsidR="001C63DC">
        <w:rPr>
          <w:rFonts w:cstheme="minorHAnsi"/>
          <w:color w:val="0070C0"/>
          <w:sz w:val="24"/>
          <w:szCs w:val="24"/>
        </w:rPr>
        <w:t xml:space="preserve"> </w:t>
      </w:r>
      <w:r w:rsidR="00A74903">
        <w:rPr>
          <w:rFonts w:cstheme="minorHAnsi"/>
          <w:color w:val="0070C0"/>
          <w:sz w:val="24"/>
          <w:szCs w:val="24"/>
        </w:rPr>
        <w:t xml:space="preserve">Looking forward to collaborative bargaining this year. </w:t>
      </w:r>
    </w:p>
    <w:p w14:paraId="424889B0" w14:textId="30122217" w:rsidR="002D60BB" w:rsidRPr="00EC0A7B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Communications – Chad Nelson</w:t>
      </w:r>
      <w:r w:rsidR="009E7797">
        <w:rPr>
          <w:rFonts w:cstheme="minorHAnsi"/>
          <w:color w:val="0070C0"/>
          <w:sz w:val="24"/>
          <w:szCs w:val="24"/>
        </w:rPr>
        <w:t xml:space="preserve"> – Channels of communication: website as hub for all communications to members and constituents. </w:t>
      </w:r>
      <w:r w:rsidR="00760C91">
        <w:rPr>
          <w:rFonts w:cstheme="minorHAnsi"/>
          <w:color w:val="0070C0"/>
          <w:sz w:val="24"/>
          <w:szCs w:val="24"/>
        </w:rPr>
        <w:t>Discussion of updates/edits to the website</w:t>
      </w:r>
      <w:r w:rsidR="001E3B63">
        <w:rPr>
          <w:rFonts w:cstheme="minorHAnsi"/>
          <w:color w:val="0070C0"/>
          <w:sz w:val="24"/>
          <w:szCs w:val="24"/>
        </w:rPr>
        <w:t xml:space="preserve">. </w:t>
      </w:r>
      <w:r w:rsidR="008F05B6">
        <w:rPr>
          <w:rFonts w:cstheme="minorHAnsi"/>
          <w:color w:val="0070C0"/>
          <w:sz w:val="24"/>
          <w:szCs w:val="24"/>
        </w:rPr>
        <w:t xml:space="preserve">Discussion of how to address photos of attendees being published. </w:t>
      </w:r>
    </w:p>
    <w:p w14:paraId="246CB149" w14:textId="18A59113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 xml:space="preserve">Diversity – Michelle Angeletti </w:t>
      </w:r>
      <w:r w:rsidR="001748F9">
        <w:rPr>
          <w:rFonts w:cstheme="minorHAnsi"/>
          <w:color w:val="0070C0"/>
          <w:sz w:val="24"/>
          <w:szCs w:val="24"/>
        </w:rPr>
        <w:t>–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1748F9">
        <w:rPr>
          <w:rFonts w:cstheme="minorHAnsi"/>
          <w:color w:val="0070C0"/>
          <w:sz w:val="24"/>
          <w:szCs w:val="24"/>
        </w:rPr>
        <w:t>October 1</w:t>
      </w:r>
      <w:r w:rsidR="001748F9" w:rsidRPr="001748F9">
        <w:rPr>
          <w:rFonts w:cstheme="minorHAnsi"/>
          <w:color w:val="0070C0"/>
          <w:sz w:val="24"/>
          <w:szCs w:val="24"/>
          <w:vertAlign w:val="superscript"/>
        </w:rPr>
        <w:t>st</w:t>
      </w:r>
      <w:r w:rsidR="001748F9">
        <w:rPr>
          <w:rFonts w:cstheme="minorHAnsi"/>
          <w:color w:val="0070C0"/>
          <w:sz w:val="24"/>
          <w:szCs w:val="24"/>
        </w:rPr>
        <w:t xml:space="preserve"> is first scheduled meeting. Met with UFF-LEAD and Angel to attend this or future meeting. </w:t>
      </w:r>
      <w:r w:rsidR="00802AD9">
        <w:rPr>
          <w:rFonts w:cstheme="minorHAnsi"/>
          <w:color w:val="0070C0"/>
          <w:sz w:val="24"/>
          <w:szCs w:val="24"/>
        </w:rPr>
        <w:t xml:space="preserve">Discussion of drafting bylaws and present to EC. </w:t>
      </w:r>
    </w:p>
    <w:p w14:paraId="63B88501" w14:textId="533201C0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Grievance – Tammy Sadighi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802AD9">
        <w:rPr>
          <w:rFonts w:cstheme="minorHAnsi"/>
          <w:color w:val="0070C0"/>
          <w:sz w:val="24"/>
          <w:szCs w:val="24"/>
        </w:rPr>
        <w:t>–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802AD9">
        <w:rPr>
          <w:rFonts w:cstheme="minorHAnsi"/>
          <w:color w:val="0070C0"/>
          <w:sz w:val="24"/>
          <w:szCs w:val="24"/>
        </w:rPr>
        <w:t xml:space="preserve">Team will meet every two weeks. Brief review of number of grievances being addressed. </w:t>
      </w:r>
    </w:p>
    <w:p w14:paraId="5379FD06" w14:textId="21E247FD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Membership</w:t>
      </w:r>
      <w:r w:rsidR="00264588" w:rsidRPr="00264588">
        <w:rPr>
          <w:rFonts w:cstheme="minorHAnsi"/>
          <w:sz w:val="24"/>
          <w:szCs w:val="24"/>
        </w:rPr>
        <w:t>/Building Stewards</w:t>
      </w:r>
      <w:r w:rsidRPr="00264588">
        <w:rPr>
          <w:rFonts w:cstheme="minorHAnsi"/>
          <w:sz w:val="24"/>
          <w:szCs w:val="24"/>
        </w:rPr>
        <w:t xml:space="preserve"> – Jen Fulwider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271311">
        <w:rPr>
          <w:rFonts w:cstheme="minorHAnsi"/>
          <w:color w:val="0070C0"/>
          <w:sz w:val="24"/>
          <w:szCs w:val="24"/>
        </w:rPr>
        <w:t>–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271311">
        <w:rPr>
          <w:rFonts w:cstheme="minorHAnsi"/>
          <w:color w:val="0070C0"/>
          <w:sz w:val="24"/>
          <w:szCs w:val="24"/>
        </w:rPr>
        <w:t xml:space="preserve">Focus on membership %, CBA, Weingarten Rules, provide point of contacts and create connection with members. </w:t>
      </w:r>
    </w:p>
    <w:p w14:paraId="218775FD" w14:textId="7B03A6D7" w:rsidR="002D60BB" w:rsidRPr="00264588" w:rsidRDefault="002D60BB" w:rsidP="002D60B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Treasurer – Traci Mays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B37263">
        <w:rPr>
          <w:rFonts w:cstheme="minorHAnsi"/>
          <w:color w:val="0070C0"/>
          <w:sz w:val="24"/>
          <w:szCs w:val="24"/>
        </w:rPr>
        <w:t>–</w:t>
      </w:r>
      <w:r w:rsidR="00211570">
        <w:rPr>
          <w:rFonts w:cstheme="minorHAnsi"/>
          <w:color w:val="0070C0"/>
          <w:sz w:val="24"/>
          <w:szCs w:val="24"/>
        </w:rPr>
        <w:t xml:space="preserve"> </w:t>
      </w:r>
      <w:r w:rsidR="00B37263">
        <w:rPr>
          <w:rFonts w:cstheme="minorHAnsi"/>
          <w:color w:val="0070C0"/>
          <w:sz w:val="24"/>
          <w:szCs w:val="24"/>
        </w:rPr>
        <w:t xml:space="preserve">Items that need to be reimbursed, please get this to Traci ASAP. Scan/campus mail – needs to include date and documentation as what the reimbursement is for. </w:t>
      </w:r>
      <w:r w:rsidR="00E61BEC">
        <w:rPr>
          <w:rFonts w:cstheme="minorHAnsi"/>
          <w:color w:val="0070C0"/>
          <w:sz w:val="24"/>
          <w:szCs w:val="24"/>
        </w:rPr>
        <w:t>Traci</w:t>
      </w:r>
      <w:r w:rsidR="00A30F1B">
        <w:rPr>
          <w:rFonts w:cstheme="minorHAnsi"/>
          <w:color w:val="0070C0"/>
          <w:sz w:val="24"/>
          <w:szCs w:val="24"/>
        </w:rPr>
        <w:t xml:space="preserve"> will</w:t>
      </w:r>
      <w:r w:rsidR="00E61BEC">
        <w:rPr>
          <w:rFonts w:cstheme="minorHAnsi"/>
          <w:color w:val="0070C0"/>
          <w:sz w:val="24"/>
          <w:szCs w:val="24"/>
        </w:rPr>
        <w:t xml:space="preserve"> be sending information to UFF Senators for reimbursement of Senate activities. </w:t>
      </w:r>
    </w:p>
    <w:p w14:paraId="73332E67" w14:textId="77777777" w:rsidR="002D60BB" w:rsidRPr="00264588" w:rsidRDefault="002D60BB" w:rsidP="002D60BB">
      <w:pPr>
        <w:pStyle w:val="ListParagraph"/>
        <w:ind w:left="1080"/>
        <w:rPr>
          <w:rFonts w:cstheme="minorHAnsi"/>
          <w:sz w:val="24"/>
          <w:szCs w:val="24"/>
        </w:rPr>
      </w:pPr>
    </w:p>
    <w:p w14:paraId="70B33496" w14:textId="5D329AFD" w:rsidR="00264588" w:rsidRPr="00264588" w:rsidRDefault="00264588" w:rsidP="002D60BB">
      <w:pPr>
        <w:pStyle w:val="ListParagraph"/>
        <w:numPr>
          <w:ilvl w:val="0"/>
          <w:numId w:val="1"/>
        </w:numPr>
        <w:spacing w:before="320" w:after="0" w:line="240" w:lineRule="auto"/>
        <w:contextualSpacing w:val="0"/>
        <w:rPr>
          <w:rFonts w:cstheme="minorHAnsi"/>
          <w:b/>
          <w:bCs/>
          <w:sz w:val="24"/>
          <w:szCs w:val="24"/>
        </w:rPr>
      </w:pPr>
      <w:r w:rsidRPr="00264588">
        <w:rPr>
          <w:rFonts w:cstheme="minorHAnsi"/>
          <w:b/>
          <w:bCs/>
          <w:sz w:val="24"/>
          <w:szCs w:val="24"/>
        </w:rPr>
        <w:t xml:space="preserve">Tabled </w:t>
      </w:r>
      <w:r w:rsidR="006A6AEB">
        <w:rPr>
          <w:rFonts w:cstheme="minorHAnsi"/>
          <w:b/>
          <w:bCs/>
          <w:sz w:val="24"/>
          <w:szCs w:val="24"/>
        </w:rPr>
        <w:t xml:space="preserve">&amp; Follow-Up </w:t>
      </w:r>
      <w:r w:rsidRPr="00264588">
        <w:rPr>
          <w:rFonts w:cstheme="minorHAnsi"/>
          <w:b/>
          <w:bCs/>
          <w:sz w:val="24"/>
          <w:szCs w:val="24"/>
        </w:rPr>
        <w:t xml:space="preserve">Items: </w:t>
      </w:r>
    </w:p>
    <w:p w14:paraId="4B5337DA" w14:textId="7C563FEC" w:rsidR="00264588" w:rsidRPr="00264588" w:rsidRDefault="00264588" w:rsidP="00264588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264588">
        <w:rPr>
          <w:rFonts w:cstheme="minorHAnsi"/>
          <w:sz w:val="24"/>
          <w:szCs w:val="24"/>
        </w:rPr>
        <w:t>3 for FREE – Action Item</w:t>
      </w:r>
      <w:r w:rsidR="00373A85">
        <w:rPr>
          <w:rFonts w:cstheme="minorHAnsi"/>
          <w:color w:val="0070C0"/>
          <w:sz w:val="24"/>
          <w:szCs w:val="24"/>
        </w:rPr>
        <w:t xml:space="preserve"> – Tabled for next agenda. </w:t>
      </w:r>
    </w:p>
    <w:p w14:paraId="57CB5403" w14:textId="68ED3FBD" w:rsidR="00D67881" w:rsidRPr="00264588" w:rsidRDefault="00AD773A" w:rsidP="002D60BB">
      <w:pPr>
        <w:pStyle w:val="ListParagraph"/>
        <w:numPr>
          <w:ilvl w:val="0"/>
          <w:numId w:val="1"/>
        </w:numPr>
        <w:spacing w:before="320" w:after="0" w:line="240" w:lineRule="auto"/>
        <w:contextualSpacing w:val="0"/>
        <w:rPr>
          <w:rFonts w:cstheme="minorHAnsi"/>
          <w:b/>
          <w:bCs/>
          <w:sz w:val="24"/>
          <w:szCs w:val="24"/>
        </w:rPr>
      </w:pPr>
      <w:r w:rsidRPr="00264588">
        <w:rPr>
          <w:rFonts w:cstheme="minorHAnsi"/>
          <w:b/>
          <w:bCs/>
          <w:sz w:val="24"/>
          <w:szCs w:val="24"/>
        </w:rPr>
        <w:t>Good of the Order</w:t>
      </w:r>
    </w:p>
    <w:p w14:paraId="42FB1D77" w14:textId="25196F7B" w:rsidR="001471FC" w:rsidRPr="00264588" w:rsidRDefault="00802C1D" w:rsidP="002D60BB">
      <w:pPr>
        <w:pStyle w:val="ListParagraph"/>
        <w:numPr>
          <w:ilvl w:val="0"/>
          <w:numId w:val="1"/>
        </w:numPr>
        <w:spacing w:before="320" w:after="0" w:line="240" w:lineRule="auto"/>
        <w:contextualSpacing w:val="0"/>
        <w:rPr>
          <w:rFonts w:cstheme="minorHAnsi"/>
          <w:b/>
          <w:bCs/>
          <w:sz w:val="24"/>
          <w:szCs w:val="24"/>
        </w:rPr>
      </w:pPr>
      <w:r w:rsidRPr="00264588">
        <w:rPr>
          <w:rFonts w:cstheme="minorHAnsi"/>
          <w:b/>
          <w:bCs/>
          <w:sz w:val="24"/>
          <w:szCs w:val="24"/>
        </w:rPr>
        <w:t>Adjournment</w:t>
      </w:r>
      <w:r w:rsidR="00277D35" w:rsidRPr="00264588">
        <w:rPr>
          <w:rFonts w:cstheme="minorHAnsi"/>
          <w:b/>
          <w:bCs/>
          <w:sz w:val="24"/>
          <w:szCs w:val="24"/>
        </w:rPr>
        <w:t xml:space="preserve"> </w:t>
      </w:r>
    </w:p>
    <w:p w14:paraId="2997528E" w14:textId="77777777" w:rsidR="00D50FBE" w:rsidRPr="00741DA4" w:rsidRDefault="00D50FBE" w:rsidP="00D50FBE">
      <w:pPr>
        <w:pStyle w:val="ListParagraph"/>
        <w:spacing w:before="80" w:after="0"/>
        <w:rPr>
          <w:rFonts w:cstheme="minorHAnsi"/>
          <w:b/>
          <w:bCs/>
          <w:sz w:val="28"/>
          <w:szCs w:val="28"/>
        </w:rPr>
      </w:pPr>
    </w:p>
    <w:p w14:paraId="78517BEE" w14:textId="1F98DD56" w:rsidR="008C1BC0" w:rsidRPr="008C1BC0" w:rsidRDefault="003E519C" w:rsidP="00741DA4">
      <w:pPr>
        <w:jc w:val="center"/>
        <w:rPr>
          <w:rFonts w:cstheme="minorHAnsi"/>
          <w:sz w:val="28"/>
          <w:szCs w:val="28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8C1BC0" w:rsidRPr="008C1BC0" w:rsidSect="00D50FBE">
      <w:pgSz w:w="12240" w:h="15840"/>
      <w:pgMar w:top="1440" w:right="1296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6BA4E0" w14:textId="77777777" w:rsidR="00626F1C" w:rsidRDefault="00626F1C" w:rsidP="00EE13F8">
      <w:r>
        <w:separator/>
      </w:r>
    </w:p>
  </w:endnote>
  <w:endnote w:type="continuationSeparator" w:id="0">
    <w:p w14:paraId="25D63961" w14:textId="77777777" w:rsidR="00626F1C" w:rsidRDefault="00626F1C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061834" w14:textId="77777777" w:rsidR="00626F1C" w:rsidRDefault="00626F1C" w:rsidP="00EE13F8">
      <w:r>
        <w:separator/>
      </w:r>
    </w:p>
  </w:footnote>
  <w:footnote w:type="continuationSeparator" w:id="0">
    <w:p w14:paraId="1A984293" w14:textId="77777777" w:rsidR="00626F1C" w:rsidRDefault="00626F1C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06D0C"/>
    <w:multiLevelType w:val="multilevel"/>
    <w:tmpl w:val="78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B5B42B1"/>
    <w:multiLevelType w:val="multilevel"/>
    <w:tmpl w:val="871E2AF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89B1F2E"/>
    <w:multiLevelType w:val="hybridMultilevel"/>
    <w:tmpl w:val="BE1A8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2C4D82"/>
    <w:multiLevelType w:val="hybridMultilevel"/>
    <w:tmpl w:val="5866A624"/>
    <w:lvl w:ilvl="0" w:tplc="30D2385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97CBF"/>
    <w:multiLevelType w:val="hybridMultilevel"/>
    <w:tmpl w:val="DB9C8B42"/>
    <w:lvl w:ilvl="0" w:tplc="30D2385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26A32"/>
    <w:multiLevelType w:val="hybridMultilevel"/>
    <w:tmpl w:val="936AD274"/>
    <w:lvl w:ilvl="0" w:tplc="5318593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 w:tplc="04090015">
      <w:start w:val="1"/>
      <w:numFmt w:val="upperLetter"/>
      <w:lvlText w:val="%2."/>
      <w:lvlJc w:val="left"/>
      <w:pPr>
        <w:ind w:left="108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45927672">
    <w:abstractNumId w:val="8"/>
  </w:num>
  <w:num w:numId="2" w16cid:durableId="9051475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30550861">
    <w:abstractNumId w:val="9"/>
  </w:num>
  <w:num w:numId="4" w16cid:durableId="594363591">
    <w:abstractNumId w:val="10"/>
  </w:num>
  <w:num w:numId="5" w16cid:durableId="1639186484">
    <w:abstractNumId w:val="3"/>
  </w:num>
  <w:num w:numId="6" w16cid:durableId="384908794">
    <w:abstractNumId w:val="4"/>
  </w:num>
  <w:num w:numId="7" w16cid:durableId="186991763">
    <w:abstractNumId w:val="5"/>
  </w:num>
  <w:num w:numId="8" w16cid:durableId="1990745738">
    <w:abstractNumId w:val="2"/>
  </w:num>
  <w:num w:numId="9" w16cid:durableId="573511097">
    <w:abstractNumId w:val="0"/>
  </w:num>
  <w:num w:numId="10" w16cid:durableId="663705047">
    <w:abstractNumId w:val="6"/>
  </w:num>
  <w:num w:numId="11" w16cid:durableId="1895775797">
    <w:abstractNumId w:val="7"/>
  </w:num>
  <w:num w:numId="12" w16cid:durableId="698513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3620B"/>
    <w:rsid w:val="00044268"/>
    <w:rsid w:val="000520DB"/>
    <w:rsid w:val="0006081A"/>
    <w:rsid w:val="000630D3"/>
    <w:rsid w:val="00071636"/>
    <w:rsid w:val="0009113D"/>
    <w:rsid w:val="000B3132"/>
    <w:rsid w:val="000B790A"/>
    <w:rsid w:val="000E643C"/>
    <w:rsid w:val="00100F62"/>
    <w:rsid w:val="0011125C"/>
    <w:rsid w:val="0014124A"/>
    <w:rsid w:val="00143E99"/>
    <w:rsid w:val="001471FC"/>
    <w:rsid w:val="001506C5"/>
    <w:rsid w:val="00167429"/>
    <w:rsid w:val="00167DC3"/>
    <w:rsid w:val="00170C8F"/>
    <w:rsid w:val="001748F9"/>
    <w:rsid w:val="00186386"/>
    <w:rsid w:val="001C63DC"/>
    <w:rsid w:val="001D3641"/>
    <w:rsid w:val="001D39BE"/>
    <w:rsid w:val="001D70D3"/>
    <w:rsid w:val="001E2229"/>
    <w:rsid w:val="001E3B63"/>
    <w:rsid w:val="001F3693"/>
    <w:rsid w:val="001F57D8"/>
    <w:rsid w:val="001F58F3"/>
    <w:rsid w:val="00205DFC"/>
    <w:rsid w:val="00211570"/>
    <w:rsid w:val="00212E3B"/>
    <w:rsid w:val="0022443A"/>
    <w:rsid w:val="002252B3"/>
    <w:rsid w:val="00230358"/>
    <w:rsid w:val="00231794"/>
    <w:rsid w:val="002337DD"/>
    <w:rsid w:val="00235EB3"/>
    <w:rsid w:val="0024736F"/>
    <w:rsid w:val="002555A3"/>
    <w:rsid w:val="002643E7"/>
    <w:rsid w:val="00264588"/>
    <w:rsid w:val="00267C89"/>
    <w:rsid w:val="00270506"/>
    <w:rsid w:val="00271311"/>
    <w:rsid w:val="002719F1"/>
    <w:rsid w:val="00277D35"/>
    <w:rsid w:val="00285072"/>
    <w:rsid w:val="00296957"/>
    <w:rsid w:val="002A1DEF"/>
    <w:rsid w:val="002A2808"/>
    <w:rsid w:val="002A5AC8"/>
    <w:rsid w:val="002B50F4"/>
    <w:rsid w:val="002C04FC"/>
    <w:rsid w:val="002C1374"/>
    <w:rsid w:val="002D60BB"/>
    <w:rsid w:val="002E2F08"/>
    <w:rsid w:val="002E42D5"/>
    <w:rsid w:val="00311C95"/>
    <w:rsid w:val="00315DA6"/>
    <w:rsid w:val="003162A2"/>
    <w:rsid w:val="00320AC8"/>
    <w:rsid w:val="00322CFF"/>
    <w:rsid w:val="0033589E"/>
    <w:rsid w:val="00336A4E"/>
    <w:rsid w:val="00337385"/>
    <w:rsid w:val="00346892"/>
    <w:rsid w:val="0035353C"/>
    <w:rsid w:val="00353DB2"/>
    <w:rsid w:val="003657EA"/>
    <w:rsid w:val="0037157B"/>
    <w:rsid w:val="00373A85"/>
    <w:rsid w:val="00383303"/>
    <w:rsid w:val="003D1295"/>
    <w:rsid w:val="003E519C"/>
    <w:rsid w:val="003E75A4"/>
    <w:rsid w:val="004007B0"/>
    <w:rsid w:val="004048BC"/>
    <w:rsid w:val="00405307"/>
    <w:rsid w:val="0042215B"/>
    <w:rsid w:val="00433AA3"/>
    <w:rsid w:val="004468F4"/>
    <w:rsid w:val="00447DE3"/>
    <w:rsid w:val="00454922"/>
    <w:rsid w:val="00461985"/>
    <w:rsid w:val="00462993"/>
    <w:rsid w:val="004677D1"/>
    <w:rsid w:val="00474DBE"/>
    <w:rsid w:val="0047640A"/>
    <w:rsid w:val="0048097F"/>
    <w:rsid w:val="00480C96"/>
    <w:rsid w:val="0049082C"/>
    <w:rsid w:val="004960B5"/>
    <w:rsid w:val="00497315"/>
    <w:rsid w:val="004B18E0"/>
    <w:rsid w:val="004B4E8F"/>
    <w:rsid w:val="004C443B"/>
    <w:rsid w:val="004F2D59"/>
    <w:rsid w:val="004F636F"/>
    <w:rsid w:val="005041DB"/>
    <w:rsid w:val="00506F29"/>
    <w:rsid w:val="00513900"/>
    <w:rsid w:val="005309C9"/>
    <w:rsid w:val="00536D2D"/>
    <w:rsid w:val="00543EE4"/>
    <w:rsid w:val="0055339D"/>
    <w:rsid w:val="00560D79"/>
    <w:rsid w:val="005676BA"/>
    <w:rsid w:val="00586860"/>
    <w:rsid w:val="00596C41"/>
    <w:rsid w:val="005A0B79"/>
    <w:rsid w:val="005C128F"/>
    <w:rsid w:val="005D5961"/>
    <w:rsid w:val="005D6CCD"/>
    <w:rsid w:val="005D6E96"/>
    <w:rsid w:val="005F18C8"/>
    <w:rsid w:val="00607952"/>
    <w:rsid w:val="00622925"/>
    <w:rsid w:val="00626F1C"/>
    <w:rsid w:val="006403BE"/>
    <w:rsid w:val="00641ADD"/>
    <w:rsid w:val="0066052C"/>
    <w:rsid w:val="00662A43"/>
    <w:rsid w:val="00665DAD"/>
    <w:rsid w:val="006660CA"/>
    <w:rsid w:val="006773C4"/>
    <w:rsid w:val="0068219C"/>
    <w:rsid w:val="00686964"/>
    <w:rsid w:val="00692455"/>
    <w:rsid w:val="006938E3"/>
    <w:rsid w:val="00694698"/>
    <w:rsid w:val="00696C42"/>
    <w:rsid w:val="006A1BDA"/>
    <w:rsid w:val="006A2096"/>
    <w:rsid w:val="006A6AEB"/>
    <w:rsid w:val="006B068D"/>
    <w:rsid w:val="006B2AC6"/>
    <w:rsid w:val="006B3D21"/>
    <w:rsid w:val="006B5C67"/>
    <w:rsid w:val="006C10BC"/>
    <w:rsid w:val="006C7577"/>
    <w:rsid w:val="006D1D53"/>
    <w:rsid w:val="006E00D4"/>
    <w:rsid w:val="006E71CB"/>
    <w:rsid w:val="006F2050"/>
    <w:rsid w:val="00712FD6"/>
    <w:rsid w:val="007133DB"/>
    <w:rsid w:val="00717E9D"/>
    <w:rsid w:val="00720C11"/>
    <w:rsid w:val="00722901"/>
    <w:rsid w:val="00724DB7"/>
    <w:rsid w:val="00732EB6"/>
    <w:rsid w:val="007336C5"/>
    <w:rsid w:val="00737604"/>
    <w:rsid w:val="00741DA4"/>
    <w:rsid w:val="00744222"/>
    <w:rsid w:val="007469BE"/>
    <w:rsid w:val="0076020F"/>
    <w:rsid w:val="00760C91"/>
    <w:rsid w:val="00791940"/>
    <w:rsid w:val="00793541"/>
    <w:rsid w:val="007A1919"/>
    <w:rsid w:val="007B3D01"/>
    <w:rsid w:val="007C2648"/>
    <w:rsid w:val="007F35A1"/>
    <w:rsid w:val="008009FE"/>
    <w:rsid w:val="00802AD9"/>
    <w:rsid w:val="00802C1D"/>
    <w:rsid w:val="00805469"/>
    <w:rsid w:val="0081751D"/>
    <w:rsid w:val="00817583"/>
    <w:rsid w:val="00822D1E"/>
    <w:rsid w:val="00822F0C"/>
    <w:rsid w:val="0082708E"/>
    <w:rsid w:val="008471BA"/>
    <w:rsid w:val="00865BC4"/>
    <w:rsid w:val="00865D97"/>
    <w:rsid w:val="008758A0"/>
    <w:rsid w:val="00877EA2"/>
    <w:rsid w:val="00883A61"/>
    <w:rsid w:val="00883CCA"/>
    <w:rsid w:val="00894458"/>
    <w:rsid w:val="008A03C8"/>
    <w:rsid w:val="008C1BC0"/>
    <w:rsid w:val="008C4650"/>
    <w:rsid w:val="008D6215"/>
    <w:rsid w:val="008D7F0F"/>
    <w:rsid w:val="008E5891"/>
    <w:rsid w:val="008F05B6"/>
    <w:rsid w:val="008F16A2"/>
    <w:rsid w:val="0090323D"/>
    <w:rsid w:val="00917EC7"/>
    <w:rsid w:val="00920820"/>
    <w:rsid w:val="009378A7"/>
    <w:rsid w:val="009410BC"/>
    <w:rsid w:val="009452A5"/>
    <w:rsid w:val="00950AC2"/>
    <w:rsid w:val="0097732B"/>
    <w:rsid w:val="00977818"/>
    <w:rsid w:val="009949D4"/>
    <w:rsid w:val="009B02A3"/>
    <w:rsid w:val="009B2A92"/>
    <w:rsid w:val="009B68FF"/>
    <w:rsid w:val="009C719C"/>
    <w:rsid w:val="009D2B9B"/>
    <w:rsid w:val="009D523F"/>
    <w:rsid w:val="009E7797"/>
    <w:rsid w:val="00A12BD5"/>
    <w:rsid w:val="00A1660D"/>
    <w:rsid w:val="00A17307"/>
    <w:rsid w:val="00A27E7F"/>
    <w:rsid w:val="00A30B17"/>
    <w:rsid w:val="00A30F1B"/>
    <w:rsid w:val="00A708A7"/>
    <w:rsid w:val="00A71558"/>
    <w:rsid w:val="00A74903"/>
    <w:rsid w:val="00A87E4E"/>
    <w:rsid w:val="00A94321"/>
    <w:rsid w:val="00A952F5"/>
    <w:rsid w:val="00AA6AD0"/>
    <w:rsid w:val="00AC2DDE"/>
    <w:rsid w:val="00AC4470"/>
    <w:rsid w:val="00AC7C44"/>
    <w:rsid w:val="00AD773A"/>
    <w:rsid w:val="00AE16C6"/>
    <w:rsid w:val="00AE20BA"/>
    <w:rsid w:val="00AE3505"/>
    <w:rsid w:val="00AE7FEC"/>
    <w:rsid w:val="00AF0849"/>
    <w:rsid w:val="00AF4F54"/>
    <w:rsid w:val="00AF5F0F"/>
    <w:rsid w:val="00B067A0"/>
    <w:rsid w:val="00B15BA9"/>
    <w:rsid w:val="00B37263"/>
    <w:rsid w:val="00B417D0"/>
    <w:rsid w:val="00B6474C"/>
    <w:rsid w:val="00B65EDF"/>
    <w:rsid w:val="00B762AF"/>
    <w:rsid w:val="00B76FAF"/>
    <w:rsid w:val="00B81DE8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F23D8"/>
    <w:rsid w:val="00BF2F4E"/>
    <w:rsid w:val="00C00889"/>
    <w:rsid w:val="00C10483"/>
    <w:rsid w:val="00C16A1C"/>
    <w:rsid w:val="00C21737"/>
    <w:rsid w:val="00C45B6E"/>
    <w:rsid w:val="00C5449E"/>
    <w:rsid w:val="00C57E0A"/>
    <w:rsid w:val="00C650E4"/>
    <w:rsid w:val="00C65572"/>
    <w:rsid w:val="00C7234E"/>
    <w:rsid w:val="00C92AAD"/>
    <w:rsid w:val="00CA7B23"/>
    <w:rsid w:val="00CB79A9"/>
    <w:rsid w:val="00CC3280"/>
    <w:rsid w:val="00CD3CC0"/>
    <w:rsid w:val="00CE63F4"/>
    <w:rsid w:val="00CE6AD2"/>
    <w:rsid w:val="00CF64D0"/>
    <w:rsid w:val="00D028B4"/>
    <w:rsid w:val="00D05AD5"/>
    <w:rsid w:val="00D11189"/>
    <w:rsid w:val="00D14469"/>
    <w:rsid w:val="00D27485"/>
    <w:rsid w:val="00D4648A"/>
    <w:rsid w:val="00D50FBE"/>
    <w:rsid w:val="00D517D2"/>
    <w:rsid w:val="00D57315"/>
    <w:rsid w:val="00D67881"/>
    <w:rsid w:val="00D74FEE"/>
    <w:rsid w:val="00D77DDD"/>
    <w:rsid w:val="00D83C64"/>
    <w:rsid w:val="00D94564"/>
    <w:rsid w:val="00D970BF"/>
    <w:rsid w:val="00DB6052"/>
    <w:rsid w:val="00DB62C3"/>
    <w:rsid w:val="00DC070F"/>
    <w:rsid w:val="00DC2DAA"/>
    <w:rsid w:val="00DC7D7C"/>
    <w:rsid w:val="00DE4AF3"/>
    <w:rsid w:val="00DE52FE"/>
    <w:rsid w:val="00DE63A7"/>
    <w:rsid w:val="00E03A65"/>
    <w:rsid w:val="00E20D4A"/>
    <w:rsid w:val="00E24D30"/>
    <w:rsid w:val="00E44B40"/>
    <w:rsid w:val="00E467DC"/>
    <w:rsid w:val="00E50FD3"/>
    <w:rsid w:val="00E53C87"/>
    <w:rsid w:val="00E569E2"/>
    <w:rsid w:val="00E606C5"/>
    <w:rsid w:val="00E61079"/>
    <w:rsid w:val="00E61BEC"/>
    <w:rsid w:val="00E63AB9"/>
    <w:rsid w:val="00E8151B"/>
    <w:rsid w:val="00E97EE3"/>
    <w:rsid w:val="00EA04B1"/>
    <w:rsid w:val="00EA62AD"/>
    <w:rsid w:val="00EC0A7B"/>
    <w:rsid w:val="00EC2217"/>
    <w:rsid w:val="00EC4FBE"/>
    <w:rsid w:val="00ED2EFC"/>
    <w:rsid w:val="00EE13F8"/>
    <w:rsid w:val="00EE6FD0"/>
    <w:rsid w:val="00EF6FA4"/>
    <w:rsid w:val="00F044DF"/>
    <w:rsid w:val="00F123A9"/>
    <w:rsid w:val="00F1282C"/>
    <w:rsid w:val="00F14084"/>
    <w:rsid w:val="00F15D96"/>
    <w:rsid w:val="00F17DFE"/>
    <w:rsid w:val="00F47AB5"/>
    <w:rsid w:val="00F63D17"/>
    <w:rsid w:val="00F70AFD"/>
    <w:rsid w:val="00F81EF4"/>
    <w:rsid w:val="00F96393"/>
    <w:rsid w:val="00FB1406"/>
    <w:rsid w:val="00FC23F7"/>
    <w:rsid w:val="00FD19FD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  <w:style w:type="paragraph" w:customStyle="1" w:styleId="xli1">
    <w:name w:val="x_li1"/>
    <w:basedOn w:val="Normal"/>
    <w:rsid w:val="001F57D8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1F57D8"/>
  </w:style>
  <w:style w:type="character" w:customStyle="1" w:styleId="xapple-converted-space">
    <w:name w:val="x_apple-converted-space"/>
    <w:basedOn w:val="DefaultParagraphFont"/>
    <w:rsid w:val="001F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TGuKPcd5xrC4DnKv6nNZFwTPsNHM_okl-PZEtUscq3YjtvQ/viewform?pli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orms.gle/xYTNZht8mQDzdvDk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zFFQzhMyU1uqj83P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Leaver, Michelle</cp:lastModifiedBy>
  <cp:revision>76</cp:revision>
  <cp:lastPrinted>2020-03-09T15:38:00Z</cp:lastPrinted>
  <dcterms:created xsi:type="dcterms:W3CDTF">2024-09-24T15:30:00Z</dcterms:created>
  <dcterms:modified xsi:type="dcterms:W3CDTF">2024-09-24T18:19:00Z</dcterms:modified>
</cp:coreProperties>
</file>