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68C5A84E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6A5A8D0D" w:rsidR="00391EF3" w:rsidRDefault="00FB224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October 14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, 2022 </w:t>
            </w:r>
            <w:r w:rsidR="00EF2DF2">
              <w:rPr>
                <w:rFonts w:eastAsia="Calibri" w:cstheme="minorHAnsi"/>
                <w:sz w:val="24"/>
                <w:szCs w:val="24"/>
              </w:rPr>
              <w:t xml:space="preserve">/ </w:t>
            </w:r>
            <w:r w:rsidR="00244815">
              <w:rPr>
                <w:rFonts w:eastAsia="Calibri" w:cstheme="minorHAnsi"/>
                <w:sz w:val="24"/>
                <w:szCs w:val="24"/>
              </w:rPr>
              <w:t>9:30-11:30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755B0239" w14:textId="6D7CF122" w:rsidR="00391EF3" w:rsidRPr="00933B18" w:rsidRDefault="00EF2DF2" w:rsidP="00933B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Attending:  Carolynne Gischel</w:t>
      </w:r>
      <w:r w:rsidR="00E31FB6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color w:val="000000" w:themeColor="text1"/>
          <w:sz w:val="24"/>
          <w:szCs w:val="24"/>
        </w:rPr>
        <w:t>Erik Insko,</w:t>
      </w:r>
      <w:r w:rsidR="00E31FB6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Judy </w:t>
      </w:r>
      <w:r w:rsidR="00FE21AA">
        <w:rPr>
          <w:rFonts w:cstheme="minorHAnsi"/>
          <w:color w:val="000000" w:themeColor="text1"/>
          <w:sz w:val="24"/>
          <w:szCs w:val="24"/>
        </w:rPr>
        <w:t>Wilkerson,</w:t>
      </w:r>
      <w:r w:rsidR="005F2803">
        <w:rPr>
          <w:rFonts w:cstheme="minorHAnsi"/>
          <w:color w:val="000000" w:themeColor="text1"/>
          <w:sz w:val="24"/>
          <w:szCs w:val="24"/>
        </w:rPr>
        <w:t xml:space="preserve"> Tracy Mays, </w:t>
      </w:r>
      <w:r w:rsidR="00FE21AA">
        <w:rPr>
          <w:rFonts w:cstheme="minorHAnsi"/>
          <w:color w:val="000000" w:themeColor="text1"/>
          <w:sz w:val="24"/>
          <w:szCs w:val="24"/>
        </w:rPr>
        <w:t>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26767">
        <w:rPr>
          <w:rFonts w:cstheme="minorHAnsi"/>
          <w:color w:val="000000" w:themeColor="text1"/>
          <w:sz w:val="24"/>
          <w:szCs w:val="24"/>
        </w:rPr>
        <w:t>Patti Kirk,</w:t>
      </w:r>
      <w:r w:rsidR="00576EEC">
        <w:rPr>
          <w:rFonts w:cstheme="minorHAnsi"/>
          <w:color w:val="000000" w:themeColor="text1"/>
          <w:sz w:val="24"/>
          <w:szCs w:val="24"/>
        </w:rPr>
        <w:t xml:space="preserve"> Morgan T. Paine</w:t>
      </w:r>
      <w:r w:rsidR="00226767">
        <w:rPr>
          <w:rFonts w:cstheme="minorHAnsi"/>
          <w:color w:val="000000" w:themeColor="text1"/>
          <w:sz w:val="24"/>
          <w:szCs w:val="24"/>
        </w:rPr>
        <w:t xml:space="preserve"> 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and </w:t>
      </w:r>
      <w:r w:rsidR="00AE5C26">
        <w:rPr>
          <w:rFonts w:cstheme="minorHAnsi"/>
          <w:color w:val="000000" w:themeColor="text1"/>
          <w:sz w:val="24"/>
          <w:szCs w:val="24"/>
        </w:rPr>
        <w:t>Tammy Sadigh</w:t>
      </w:r>
      <w:r w:rsidR="00CC6641">
        <w:rPr>
          <w:rFonts w:cstheme="minorHAnsi"/>
          <w:color w:val="000000" w:themeColor="text1"/>
          <w:sz w:val="24"/>
          <w:szCs w:val="24"/>
        </w:rPr>
        <w:t>i</w:t>
      </w:r>
    </w:p>
    <w:p w14:paraId="2888EEB2" w14:textId="7A58BC1B" w:rsidR="0016136E" w:rsidRPr="000A4B4C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Standing Reports</w:t>
      </w:r>
    </w:p>
    <w:p w14:paraId="3A68023C" w14:textId="14BEB0B0" w:rsidR="00D64412" w:rsidRPr="00AC413C" w:rsidRDefault="00EF2DF2" w:rsidP="00AC413C">
      <w:pPr>
        <w:pStyle w:val="ListParagraph"/>
        <w:numPr>
          <w:ilvl w:val="0"/>
          <w:numId w:val="22"/>
        </w:numPr>
        <w:rPr>
          <w:rFonts w:cstheme="minorHAnsi"/>
          <w:iCs/>
          <w:sz w:val="24"/>
          <w:szCs w:val="24"/>
        </w:rPr>
      </w:pPr>
      <w:r w:rsidRPr="00AC413C">
        <w:rPr>
          <w:rFonts w:cstheme="minorHAnsi"/>
          <w:iCs/>
          <w:sz w:val="24"/>
          <w:szCs w:val="24"/>
        </w:rPr>
        <w:t>President’s report (Caro</w:t>
      </w:r>
      <w:r w:rsidR="00F67CAE" w:rsidRPr="00AC413C">
        <w:rPr>
          <w:rFonts w:cstheme="minorHAnsi"/>
          <w:iCs/>
          <w:sz w:val="24"/>
          <w:szCs w:val="24"/>
        </w:rPr>
        <w:t>lynn Gischel)</w:t>
      </w:r>
    </w:p>
    <w:p w14:paraId="4627FDAB" w14:textId="6AB70833" w:rsidR="004509FD" w:rsidRDefault="004509FD" w:rsidP="004509FD">
      <w:pPr>
        <w:pStyle w:val="ListParagraph"/>
        <w:numPr>
          <w:ilvl w:val="0"/>
          <w:numId w:val="35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Payroll: CBA bargaining of pay increases did not get paid to employees who had a start date of 8/7/2</w:t>
      </w:r>
      <w:r w:rsidR="00AB02FE">
        <w:rPr>
          <w:rFonts w:cstheme="minorHAnsi"/>
          <w:iCs/>
          <w:sz w:val="24"/>
          <w:szCs w:val="24"/>
        </w:rPr>
        <w:t>1</w:t>
      </w:r>
      <w:r>
        <w:rPr>
          <w:rFonts w:cstheme="minorHAnsi"/>
          <w:iCs/>
          <w:sz w:val="24"/>
          <w:szCs w:val="24"/>
        </w:rPr>
        <w:t>.</w:t>
      </w:r>
      <w:r w:rsidR="003332F0">
        <w:rPr>
          <w:rFonts w:cstheme="minorHAnsi"/>
          <w:iCs/>
          <w:sz w:val="24"/>
          <w:szCs w:val="24"/>
        </w:rPr>
        <w:t xml:space="preserve"> Dr. Barringer contacted and agreed </w:t>
      </w:r>
      <w:r w:rsidR="00AB02FE">
        <w:rPr>
          <w:rFonts w:cstheme="minorHAnsi"/>
          <w:iCs/>
          <w:sz w:val="24"/>
          <w:szCs w:val="24"/>
        </w:rPr>
        <w:t xml:space="preserve">faculty with the above start date </w:t>
      </w:r>
      <w:r w:rsidR="003332F0">
        <w:rPr>
          <w:rFonts w:cstheme="minorHAnsi"/>
          <w:iCs/>
          <w:sz w:val="24"/>
          <w:szCs w:val="24"/>
        </w:rPr>
        <w:t xml:space="preserve">should be included on the pay increases and bonus. </w:t>
      </w:r>
      <w:r w:rsidR="00AB02FE">
        <w:rPr>
          <w:rFonts w:cstheme="minorHAnsi"/>
          <w:iCs/>
          <w:sz w:val="24"/>
          <w:szCs w:val="24"/>
        </w:rPr>
        <w:t xml:space="preserve">This payroll situation has been resolved. </w:t>
      </w:r>
      <w:r w:rsidR="00D767D9">
        <w:rPr>
          <w:rFonts w:cstheme="minorHAnsi"/>
          <w:iCs/>
          <w:sz w:val="24"/>
          <w:szCs w:val="24"/>
        </w:rPr>
        <w:t xml:space="preserve">Furthermore, faculty on leave </w:t>
      </w:r>
      <w:r w:rsidR="008A4807">
        <w:rPr>
          <w:rFonts w:cstheme="minorHAnsi"/>
          <w:iCs/>
          <w:sz w:val="24"/>
          <w:szCs w:val="24"/>
        </w:rPr>
        <w:t>did</w:t>
      </w:r>
      <w:r w:rsidR="00D767D9">
        <w:rPr>
          <w:rFonts w:cstheme="minorHAnsi"/>
          <w:iCs/>
          <w:sz w:val="24"/>
          <w:szCs w:val="24"/>
        </w:rPr>
        <w:t xml:space="preserve"> not receive their pay increase until they return to work. They will have an option to receive a one-time check or have it placed in their bi-weekly pay. Within the next year, negotiations for CBA will need to include “pay increases to be paid by a certain date” and “faculty on leave will receive pay increases at the same time as other faculty”.</w:t>
      </w:r>
    </w:p>
    <w:p w14:paraId="423F5158" w14:textId="42061F38" w:rsidR="00D767D9" w:rsidRDefault="004509FD" w:rsidP="004509FD">
      <w:pPr>
        <w:pStyle w:val="ListParagraph"/>
        <w:numPr>
          <w:ilvl w:val="0"/>
          <w:numId w:val="35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Meeting with Provost last Wednesday </w:t>
      </w:r>
      <w:r w:rsidR="00D767D9">
        <w:rPr>
          <w:rFonts w:cstheme="minorHAnsi"/>
          <w:iCs/>
          <w:sz w:val="24"/>
          <w:szCs w:val="24"/>
        </w:rPr>
        <w:t>and</w:t>
      </w:r>
      <w:r>
        <w:rPr>
          <w:rFonts w:cstheme="minorHAnsi"/>
          <w:iCs/>
          <w:sz w:val="24"/>
          <w:szCs w:val="24"/>
        </w:rPr>
        <w:t xml:space="preserve"> discussed the 12-month faculty and extension of PDP deadline. Original deadline was 9/30/22. A month extension was provided by Dr. Barringer, and this was communicated to all faculty. Dr. Barringer recommended to include administration on the C &amp; I study and will send names of individuals.</w:t>
      </w:r>
      <w:r w:rsidR="00D767D9">
        <w:rPr>
          <w:rFonts w:cstheme="minorHAnsi"/>
          <w:iCs/>
          <w:sz w:val="24"/>
          <w:szCs w:val="24"/>
        </w:rPr>
        <w:t xml:space="preserve"> </w:t>
      </w:r>
      <w:r w:rsidR="00B365BD">
        <w:rPr>
          <w:rFonts w:cstheme="minorHAnsi"/>
          <w:iCs/>
          <w:sz w:val="24"/>
          <w:szCs w:val="24"/>
        </w:rPr>
        <w:t>Please contact Kirsten</w:t>
      </w:r>
      <w:r w:rsidR="008A4807">
        <w:rPr>
          <w:rFonts w:cstheme="minorHAnsi"/>
          <w:iCs/>
          <w:sz w:val="24"/>
          <w:szCs w:val="24"/>
        </w:rPr>
        <w:t xml:space="preserve"> Thompson</w:t>
      </w:r>
      <w:r w:rsidR="00B365BD">
        <w:rPr>
          <w:rFonts w:cstheme="minorHAnsi"/>
          <w:iCs/>
          <w:sz w:val="24"/>
          <w:szCs w:val="24"/>
        </w:rPr>
        <w:t xml:space="preserve"> in HR for any payroll questions.</w:t>
      </w:r>
    </w:p>
    <w:p w14:paraId="55A004FE" w14:textId="6ED373A3" w:rsidR="00EA7F41" w:rsidRPr="008A4807" w:rsidRDefault="00EA7F41" w:rsidP="008A4807">
      <w:pPr>
        <w:pStyle w:val="ListParagraph"/>
        <w:numPr>
          <w:ilvl w:val="0"/>
          <w:numId w:val="35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After last BOT meeting, administration had concerns with UFF about communication of faculty being underpaid</w:t>
      </w:r>
      <w:r w:rsidR="00B365BD">
        <w:rPr>
          <w:rFonts w:cstheme="minorHAnsi"/>
          <w:iCs/>
          <w:sz w:val="24"/>
          <w:szCs w:val="24"/>
        </w:rPr>
        <w:t xml:space="preserve"> to the BOT. </w:t>
      </w:r>
      <w:r>
        <w:rPr>
          <w:rFonts w:cstheme="minorHAnsi"/>
          <w:iCs/>
          <w:sz w:val="24"/>
          <w:szCs w:val="24"/>
        </w:rPr>
        <w:t xml:space="preserve"> Will have a message sent that UFF officers cannot be</w:t>
      </w:r>
      <w:r w:rsidR="00B365BD">
        <w:rPr>
          <w:rFonts w:cstheme="minorHAnsi"/>
          <w:iCs/>
          <w:sz w:val="24"/>
          <w:szCs w:val="24"/>
        </w:rPr>
        <w:t xml:space="preserve"> placed in a position of not doing their job</w:t>
      </w:r>
      <w:r w:rsidR="008A4807">
        <w:rPr>
          <w:rFonts w:cstheme="minorHAnsi"/>
          <w:iCs/>
          <w:sz w:val="24"/>
          <w:szCs w:val="24"/>
        </w:rPr>
        <w:t>.</w:t>
      </w:r>
    </w:p>
    <w:p w14:paraId="416A8F82" w14:textId="4FC7C175" w:rsidR="00933B18" w:rsidRPr="00AC413C" w:rsidRDefault="0022725D" w:rsidP="00AC413C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Other EC Business</w:t>
      </w:r>
    </w:p>
    <w:p w14:paraId="04C81389" w14:textId="0061D959" w:rsidR="0022725D" w:rsidRDefault="0022725D" w:rsidP="0022725D">
      <w:pPr>
        <w:pStyle w:val="ListParagraph"/>
        <w:numPr>
          <w:ilvl w:val="0"/>
          <w:numId w:val="38"/>
        </w:numPr>
        <w:rPr>
          <w:rFonts w:cstheme="minorHAnsi"/>
          <w:iCs/>
          <w:sz w:val="24"/>
          <w:szCs w:val="24"/>
        </w:rPr>
      </w:pPr>
      <w:r w:rsidRPr="0022725D">
        <w:rPr>
          <w:rFonts w:eastAsia="Arial Unicode MS"/>
          <w:color w:val="000000" w:themeColor="text1"/>
          <w:sz w:val="24"/>
          <w:szCs w:val="24"/>
        </w:rPr>
        <w:t>Public Records Request:</w:t>
      </w:r>
      <w:r w:rsidRPr="0022725D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>L</w:t>
      </w:r>
      <w:r w:rsidRPr="0022725D">
        <w:rPr>
          <w:rFonts w:cstheme="minorHAnsi"/>
          <w:iCs/>
          <w:sz w:val="24"/>
          <w:szCs w:val="24"/>
        </w:rPr>
        <w:t>ast meeting a vote of moving forward was obtained to request pay records of administrators.  Kara will draft a request within the week.</w:t>
      </w:r>
    </w:p>
    <w:p w14:paraId="07C6C975" w14:textId="0CD96AE9" w:rsidR="00576EEC" w:rsidRPr="00576EEC" w:rsidRDefault="0022725D" w:rsidP="00576EEC">
      <w:pPr>
        <w:pStyle w:val="ListParagraph"/>
        <w:numPr>
          <w:ilvl w:val="0"/>
          <w:numId w:val="38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Call for Service</w:t>
      </w:r>
      <w:r w:rsidR="008470E2">
        <w:rPr>
          <w:rFonts w:cstheme="minorHAnsi"/>
          <w:iCs/>
          <w:sz w:val="24"/>
          <w:szCs w:val="24"/>
        </w:rPr>
        <w:t>: Review survey respon</w:t>
      </w:r>
      <w:r w:rsidR="00576EEC">
        <w:rPr>
          <w:rFonts w:cstheme="minorHAnsi"/>
          <w:iCs/>
          <w:sz w:val="24"/>
          <w:szCs w:val="24"/>
        </w:rPr>
        <w:t>ses</w:t>
      </w:r>
    </w:p>
    <w:p w14:paraId="212A6D88" w14:textId="6EC27F42" w:rsidR="0022725D" w:rsidRDefault="0022725D" w:rsidP="0022725D">
      <w:pPr>
        <w:pStyle w:val="ListParagraph"/>
        <w:numPr>
          <w:ilvl w:val="0"/>
          <w:numId w:val="3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Compression &amp; Inversion committee: Erik Insko,</w:t>
      </w:r>
      <w:r w:rsidR="008470E2">
        <w:rPr>
          <w:rFonts w:cstheme="minorHAnsi"/>
          <w:iCs/>
          <w:sz w:val="24"/>
          <w:szCs w:val="24"/>
        </w:rPr>
        <w:t xml:space="preserve"> Win Everham, Serge Thomas, Joe Ross, Stefan Carpenter, </w:t>
      </w:r>
      <w:r w:rsidR="004C004A">
        <w:rPr>
          <w:rFonts w:cstheme="minorHAnsi"/>
          <w:iCs/>
          <w:sz w:val="24"/>
          <w:szCs w:val="24"/>
        </w:rPr>
        <w:t xml:space="preserve">Jacqueline Salmond, Sean Hall </w:t>
      </w:r>
      <w:r w:rsidR="008470E2">
        <w:rPr>
          <w:rFonts w:cstheme="minorHAnsi"/>
          <w:iCs/>
          <w:sz w:val="24"/>
          <w:szCs w:val="24"/>
        </w:rPr>
        <w:t>and administration appointees from labor and management.</w:t>
      </w:r>
      <w:r w:rsidR="004C004A">
        <w:rPr>
          <w:rFonts w:cstheme="minorHAnsi"/>
          <w:iCs/>
          <w:sz w:val="24"/>
          <w:szCs w:val="24"/>
        </w:rPr>
        <w:t xml:space="preserve"> This committee will provide recommendations at end of analysis.</w:t>
      </w:r>
    </w:p>
    <w:p w14:paraId="7D964CB9" w14:textId="179EAE99" w:rsidR="004C004A" w:rsidRDefault="004C004A" w:rsidP="0022725D">
      <w:pPr>
        <w:pStyle w:val="ListParagraph"/>
        <w:numPr>
          <w:ilvl w:val="0"/>
          <w:numId w:val="3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lastRenderedPageBreak/>
        <w:t xml:space="preserve">Bargaining Team committee: </w:t>
      </w:r>
      <w:r w:rsidR="00576EEC">
        <w:rPr>
          <w:rFonts w:cstheme="minorHAnsi"/>
          <w:iCs/>
          <w:sz w:val="24"/>
          <w:szCs w:val="24"/>
        </w:rPr>
        <w:t xml:space="preserve">Carolynn Gischel, </w:t>
      </w:r>
      <w:r w:rsidR="00746D60">
        <w:rPr>
          <w:rFonts w:cstheme="minorHAnsi"/>
          <w:iCs/>
          <w:sz w:val="24"/>
          <w:szCs w:val="24"/>
        </w:rPr>
        <w:t xml:space="preserve">Kara Winton, Serge Thomas, Stefan Carpenter, Michele Leaver, Win Everham, Judy Wilkerson, Rachel Tait </w:t>
      </w:r>
      <w:proofErr w:type="spellStart"/>
      <w:r w:rsidR="00746D60">
        <w:rPr>
          <w:rFonts w:cstheme="minorHAnsi"/>
          <w:iCs/>
          <w:sz w:val="24"/>
          <w:szCs w:val="24"/>
        </w:rPr>
        <w:t>Ripperdan</w:t>
      </w:r>
      <w:proofErr w:type="spellEnd"/>
      <w:r w:rsidR="00746D60">
        <w:rPr>
          <w:rFonts w:cstheme="minorHAnsi"/>
          <w:iCs/>
          <w:sz w:val="24"/>
          <w:szCs w:val="24"/>
        </w:rPr>
        <w:t>. Alternate: Maggie Hambrick.</w:t>
      </w:r>
    </w:p>
    <w:p w14:paraId="528215EB" w14:textId="07D6575A" w:rsidR="00576EEC" w:rsidRDefault="00576EEC" w:rsidP="0022725D">
      <w:pPr>
        <w:pStyle w:val="ListParagraph"/>
        <w:numPr>
          <w:ilvl w:val="0"/>
          <w:numId w:val="3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Grievance committee:</w:t>
      </w:r>
      <w:r w:rsidR="00746D60">
        <w:rPr>
          <w:rFonts w:cstheme="minorHAnsi"/>
          <w:iCs/>
          <w:sz w:val="24"/>
          <w:szCs w:val="24"/>
        </w:rPr>
        <w:t xml:space="preserve"> </w:t>
      </w:r>
      <w:r w:rsidR="00A35D88">
        <w:rPr>
          <w:rFonts w:cstheme="minorHAnsi"/>
          <w:iCs/>
          <w:sz w:val="24"/>
          <w:szCs w:val="24"/>
        </w:rPr>
        <w:t>Goals (education,</w:t>
      </w:r>
      <w:r w:rsidR="00822A6E">
        <w:rPr>
          <w:rFonts w:cstheme="minorHAnsi"/>
          <w:iCs/>
          <w:sz w:val="24"/>
          <w:szCs w:val="24"/>
        </w:rPr>
        <w:t xml:space="preserve"> new chair, alternates, sustainability) Joe Ross, Patti Kirk, Traci Mays, Maggie Hambrick, Judy Wilkerson, Carolynn Gischel, and Michele Leaver</w:t>
      </w:r>
    </w:p>
    <w:p w14:paraId="44E1D117" w14:textId="09FD1E5A" w:rsidR="0074563C" w:rsidRDefault="0074563C" w:rsidP="0022725D">
      <w:pPr>
        <w:pStyle w:val="ListParagraph"/>
        <w:numPr>
          <w:ilvl w:val="0"/>
          <w:numId w:val="3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Diversity: Miguel Rojo Pol</w:t>
      </w:r>
    </w:p>
    <w:p w14:paraId="4E820FCD" w14:textId="171E3076" w:rsidR="00A249C8" w:rsidRDefault="00A249C8" w:rsidP="0022725D">
      <w:pPr>
        <w:pStyle w:val="ListParagraph"/>
        <w:numPr>
          <w:ilvl w:val="0"/>
          <w:numId w:val="39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UFF Senate Alternate: John </w:t>
      </w:r>
      <w:proofErr w:type="spellStart"/>
      <w:r>
        <w:rPr>
          <w:rFonts w:cstheme="minorHAnsi"/>
          <w:iCs/>
          <w:sz w:val="24"/>
          <w:szCs w:val="24"/>
        </w:rPr>
        <w:t>Griffis</w:t>
      </w:r>
      <w:proofErr w:type="spellEnd"/>
      <w:r>
        <w:rPr>
          <w:rFonts w:cstheme="minorHAnsi"/>
          <w:iCs/>
          <w:sz w:val="24"/>
          <w:szCs w:val="24"/>
        </w:rPr>
        <w:t xml:space="preserve">, Mark Erickson, Sean Hall, Serge Thomas, </w:t>
      </w:r>
      <w:r w:rsidR="008A4807">
        <w:rPr>
          <w:rFonts w:cstheme="minorHAnsi"/>
          <w:iCs/>
          <w:sz w:val="24"/>
          <w:szCs w:val="24"/>
        </w:rPr>
        <w:t xml:space="preserve">and </w:t>
      </w:r>
      <w:r>
        <w:rPr>
          <w:rFonts w:cstheme="minorHAnsi"/>
          <w:iCs/>
          <w:sz w:val="24"/>
          <w:szCs w:val="24"/>
        </w:rPr>
        <w:t>Win Everham</w:t>
      </w:r>
    </w:p>
    <w:p w14:paraId="367F09E5" w14:textId="4E9B5538" w:rsidR="00576EEC" w:rsidRPr="004C71E1" w:rsidRDefault="00C40888" w:rsidP="00576EEC">
      <w:pPr>
        <w:pStyle w:val="ListParagraph"/>
        <w:numPr>
          <w:ilvl w:val="0"/>
          <w:numId w:val="39"/>
        </w:numPr>
        <w:rPr>
          <w:rFonts w:cstheme="minorHAnsi"/>
          <w:iCs/>
          <w:sz w:val="24"/>
          <w:szCs w:val="24"/>
        </w:rPr>
      </w:pPr>
      <w:r w:rsidRPr="004C71E1">
        <w:rPr>
          <w:rFonts w:cstheme="minorHAnsi"/>
          <w:iCs/>
          <w:sz w:val="24"/>
          <w:szCs w:val="24"/>
        </w:rPr>
        <w:t>Building Stewards</w:t>
      </w:r>
      <w:r w:rsidR="004C71E1" w:rsidRPr="004C71E1">
        <w:rPr>
          <w:rFonts w:cstheme="minorHAnsi"/>
          <w:iCs/>
          <w:sz w:val="24"/>
          <w:szCs w:val="24"/>
        </w:rPr>
        <w:t xml:space="preserve">: Jen </w:t>
      </w:r>
      <w:proofErr w:type="spellStart"/>
      <w:r w:rsidR="004C71E1" w:rsidRPr="004C71E1">
        <w:rPr>
          <w:rFonts w:cstheme="minorHAnsi"/>
          <w:iCs/>
          <w:sz w:val="24"/>
          <w:szCs w:val="24"/>
        </w:rPr>
        <w:t>Fulwinder</w:t>
      </w:r>
      <w:proofErr w:type="spellEnd"/>
      <w:r w:rsidR="004C71E1" w:rsidRPr="004C71E1">
        <w:rPr>
          <w:rFonts w:cstheme="minorHAnsi"/>
          <w:iCs/>
          <w:sz w:val="24"/>
          <w:szCs w:val="24"/>
        </w:rPr>
        <w:t xml:space="preserve">, Patti Kirk, Kara Winton, Matthew </w:t>
      </w:r>
      <w:proofErr w:type="spellStart"/>
      <w:r w:rsidR="004C71E1" w:rsidRPr="004C71E1">
        <w:rPr>
          <w:rFonts w:cstheme="minorHAnsi"/>
          <w:iCs/>
          <w:sz w:val="24"/>
          <w:szCs w:val="24"/>
        </w:rPr>
        <w:t>Neubek</w:t>
      </w:r>
      <w:proofErr w:type="spellEnd"/>
      <w:r w:rsidR="004C71E1" w:rsidRPr="004C71E1">
        <w:rPr>
          <w:rFonts w:cstheme="minorHAnsi"/>
          <w:iCs/>
          <w:sz w:val="24"/>
          <w:szCs w:val="24"/>
        </w:rPr>
        <w:t>, Rachel Tait-</w:t>
      </w:r>
      <w:proofErr w:type="spellStart"/>
      <w:r w:rsidR="004C71E1" w:rsidRPr="004C71E1">
        <w:rPr>
          <w:rFonts w:cstheme="minorHAnsi"/>
          <w:iCs/>
          <w:sz w:val="24"/>
          <w:szCs w:val="24"/>
        </w:rPr>
        <w:t>Ripperdan</w:t>
      </w:r>
      <w:proofErr w:type="spellEnd"/>
      <w:r w:rsidR="004C71E1" w:rsidRPr="004C71E1">
        <w:rPr>
          <w:rFonts w:cstheme="minorHAnsi"/>
          <w:iCs/>
          <w:sz w:val="24"/>
          <w:szCs w:val="24"/>
        </w:rPr>
        <w:t xml:space="preserve"> and Sean Hall</w:t>
      </w:r>
      <w:r w:rsidR="006A246E">
        <w:rPr>
          <w:rFonts w:cstheme="minorHAnsi"/>
          <w:iCs/>
          <w:sz w:val="24"/>
          <w:szCs w:val="24"/>
        </w:rPr>
        <w:t>.</w:t>
      </w:r>
    </w:p>
    <w:p w14:paraId="468288E9" w14:textId="59C2D0FF" w:rsidR="00761776" w:rsidRPr="00761776" w:rsidRDefault="00CD61E7" w:rsidP="00747344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                           </w:t>
      </w:r>
      <w:r w:rsidR="00761776">
        <w:rPr>
          <w:rFonts w:eastAsia="Arial Unicode MS"/>
          <w:color w:val="000000" w:themeColor="text1"/>
          <w:sz w:val="24"/>
          <w:szCs w:val="24"/>
        </w:rPr>
        <w:t xml:space="preserve">                .</w:t>
      </w:r>
    </w:p>
    <w:p w14:paraId="01E187A1" w14:textId="71101D81" w:rsidR="000A4B4C" w:rsidRPr="00AC413C" w:rsidRDefault="00E95B92" w:rsidP="0022725D">
      <w:pPr>
        <w:pStyle w:val="ListParagraph"/>
        <w:widowControl w:val="0"/>
        <w:numPr>
          <w:ilvl w:val="0"/>
          <w:numId w:val="36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 w:rsidRPr="00AC413C">
        <w:rPr>
          <w:rFonts w:cstheme="minorHAnsi"/>
          <w:b/>
          <w:bCs/>
          <w:iCs/>
          <w:sz w:val="24"/>
          <w:szCs w:val="24"/>
        </w:rPr>
        <w:t xml:space="preserve">Adjournment </w:t>
      </w:r>
      <w:r w:rsidR="00DE207F" w:rsidRPr="00AC413C">
        <w:rPr>
          <w:rFonts w:cstheme="minorHAnsi"/>
          <w:b/>
          <w:bCs/>
          <w:iCs/>
          <w:sz w:val="24"/>
          <w:szCs w:val="24"/>
        </w:rPr>
        <w:t>11</w:t>
      </w:r>
      <w:r w:rsidR="003375C7">
        <w:rPr>
          <w:rFonts w:cstheme="minorHAnsi"/>
          <w:b/>
          <w:bCs/>
          <w:iCs/>
          <w:sz w:val="24"/>
          <w:szCs w:val="24"/>
        </w:rPr>
        <w:t>:00</w:t>
      </w:r>
    </w:p>
    <w:p w14:paraId="16643B14" w14:textId="60BF25A3" w:rsidR="00391EF3" w:rsidRDefault="000A4B4C" w:rsidP="000A4B4C">
      <w:pPr>
        <w:pStyle w:val="ListParagraph"/>
        <w:widowControl w:val="0"/>
        <w:ind w:left="1080"/>
        <w:rPr>
          <w:rFonts w:cstheme="minorHAnsi"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4C71E1">
        <w:rPr>
          <w:rFonts w:cstheme="minorHAnsi"/>
          <w:bCs/>
          <w:iCs/>
          <w:sz w:val="24"/>
          <w:szCs w:val="24"/>
        </w:rPr>
        <w:t>October 28</w:t>
      </w:r>
      <w:r w:rsidR="00DE207F">
        <w:rPr>
          <w:rFonts w:cstheme="minorHAnsi"/>
          <w:bCs/>
          <w:iCs/>
          <w:sz w:val="24"/>
          <w:szCs w:val="24"/>
        </w:rPr>
        <w:t>, 2022: Virtual</w:t>
      </w:r>
    </w:p>
    <w:p w14:paraId="4BD3D9B8" w14:textId="139A7F99" w:rsidR="00747344" w:rsidRPr="000A4B4C" w:rsidRDefault="00747344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484"/>
    <w:multiLevelType w:val="hybridMultilevel"/>
    <w:tmpl w:val="0EB8F648"/>
    <w:lvl w:ilvl="0" w:tplc="7F6233E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453B7C"/>
    <w:multiLevelType w:val="hybridMultilevel"/>
    <w:tmpl w:val="857A2D9A"/>
    <w:lvl w:ilvl="0" w:tplc="A03A56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" w15:restartNumberingAfterBreak="0">
    <w:nsid w:val="0A6D1985"/>
    <w:multiLevelType w:val="hybridMultilevel"/>
    <w:tmpl w:val="2C6C72E6"/>
    <w:lvl w:ilvl="0" w:tplc="AD7299AE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A981D37"/>
    <w:multiLevelType w:val="hybridMultilevel"/>
    <w:tmpl w:val="E11219F4"/>
    <w:lvl w:ilvl="0" w:tplc="AEC08B70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4" w15:restartNumberingAfterBreak="0">
    <w:nsid w:val="13100D93"/>
    <w:multiLevelType w:val="hybridMultilevel"/>
    <w:tmpl w:val="672A254C"/>
    <w:lvl w:ilvl="0" w:tplc="2B7A3C86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4EF5A4D"/>
    <w:multiLevelType w:val="hybridMultilevel"/>
    <w:tmpl w:val="8A64C950"/>
    <w:lvl w:ilvl="0" w:tplc="8CE4A3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9A49ED"/>
    <w:multiLevelType w:val="hybridMultilevel"/>
    <w:tmpl w:val="6F4AC6D6"/>
    <w:lvl w:ilvl="0" w:tplc="B7BACE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B3791"/>
    <w:multiLevelType w:val="hybridMultilevel"/>
    <w:tmpl w:val="9E824B2E"/>
    <w:lvl w:ilvl="0" w:tplc="6BB2EA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FD85484"/>
    <w:multiLevelType w:val="hybridMultilevel"/>
    <w:tmpl w:val="3B98AAC0"/>
    <w:lvl w:ilvl="0" w:tplc="574A4DC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23F067E5"/>
    <w:multiLevelType w:val="hybridMultilevel"/>
    <w:tmpl w:val="28F838FC"/>
    <w:lvl w:ilvl="0" w:tplc="5E404A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CC07FAF"/>
    <w:multiLevelType w:val="hybridMultilevel"/>
    <w:tmpl w:val="C3B44C6E"/>
    <w:lvl w:ilvl="0" w:tplc="783652C4">
      <w:start w:val="1"/>
      <w:numFmt w:val="lowerLetter"/>
      <w:lvlText w:val="%1."/>
      <w:lvlJc w:val="left"/>
      <w:pPr>
        <w:ind w:left="72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956F3"/>
    <w:multiLevelType w:val="hybridMultilevel"/>
    <w:tmpl w:val="78A6F618"/>
    <w:lvl w:ilvl="0" w:tplc="76CA981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FB4224"/>
    <w:multiLevelType w:val="hybridMultilevel"/>
    <w:tmpl w:val="9BF21B50"/>
    <w:lvl w:ilvl="0" w:tplc="E8C6796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E0F3904"/>
    <w:multiLevelType w:val="hybridMultilevel"/>
    <w:tmpl w:val="AC54B07E"/>
    <w:lvl w:ilvl="0" w:tplc="904E96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F6A2192"/>
    <w:multiLevelType w:val="hybridMultilevel"/>
    <w:tmpl w:val="E236BDCA"/>
    <w:lvl w:ilvl="0" w:tplc="45C61274">
      <w:start w:val="4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3746402F"/>
    <w:multiLevelType w:val="hybridMultilevel"/>
    <w:tmpl w:val="5136FE6A"/>
    <w:lvl w:ilvl="0" w:tplc="8758C1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AD710FB"/>
    <w:multiLevelType w:val="hybridMultilevel"/>
    <w:tmpl w:val="C1125D7A"/>
    <w:lvl w:ilvl="0" w:tplc="9052405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B310C4E"/>
    <w:multiLevelType w:val="hybridMultilevel"/>
    <w:tmpl w:val="F4003678"/>
    <w:lvl w:ilvl="0" w:tplc="580083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3D61AFB"/>
    <w:multiLevelType w:val="hybridMultilevel"/>
    <w:tmpl w:val="167CF204"/>
    <w:lvl w:ilvl="0" w:tplc="987A236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63639E0"/>
    <w:multiLevelType w:val="hybridMultilevel"/>
    <w:tmpl w:val="6E949E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565C73"/>
    <w:multiLevelType w:val="hybridMultilevel"/>
    <w:tmpl w:val="2C12F7DE"/>
    <w:lvl w:ilvl="0" w:tplc="C8AC0C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4B77EA"/>
    <w:multiLevelType w:val="hybridMultilevel"/>
    <w:tmpl w:val="571A0EAA"/>
    <w:lvl w:ilvl="0" w:tplc="EDA2FD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3" w15:restartNumberingAfterBreak="0">
    <w:nsid w:val="4ECC3369"/>
    <w:multiLevelType w:val="hybridMultilevel"/>
    <w:tmpl w:val="ED3242DC"/>
    <w:lvl w:ilvl="0" w:tplc="AE0CAA8A">
      <w:start w:val="1"/>
      <w:numFmt w:val="lowerRoman"/>
      <w:lvlText w:val="%1.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24" w15:restartNumberingAfterBreak="0">
    <w:nsid w:val="4F425FB9"/>
    <w:multiLevelType w:val="hybridMultilevel"/>
    <w:tmpl w:val="5578303E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73E65"/>
    <w:multiLevelType w:val="hybridMultilevel"/>
    <w:tmpl w:val="0A0A9178"/>
    <w:lvl w:ilvl="0" w:tplc="47E822F2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26" w15:restartNumberingAfterBreak="0">
    <w:nsid w:val="5519734E"/>
    <w:multiLevelType w:val="hybridMultilevel"/>
    <w:tmpl w:val="689452A6"/>
    <w:lvl w:ilvl="0" w:tplc="91665F66">
      <w:start w:val="1"/>
      <w:numFmt w:val="lowerLetter"/>
      <w:lvlText w:val="%1."/>
      <w:lvlJc w:val="left"/>
      <w:pPr>
        <w:ind w:left="144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6344F8D"/>
    <w:multiLevelType w:val="hybridMultilevel"/>
    <w:tmpl w:val="FC4EC48E"/>
    <w:lvl w:ilvl="0" w:tplc="6FCE8C40">
      <w:start w:val="1"/>
      <w:numFmt w:val="lowerRoman"/>
      <w:lvlText w:val="%1.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 w15:restartNumberingAfterBreak="0">
    <w:nsid w:val="5AB06904"/>
    <w:multiLevelType w:val="hybridMultilevel"/>
    <w:tmpl w:val="A290D64A"/>
    <w:lvl w:ilvl="0" w:tplc="F534597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5F9D4B0D"/>
    <w:multiLevelType w:val="hybridMultilevel"/>
    <w:tmpl w:val="A74E0796"/>
    <w:lvl w:ilvl="0" w:tplc="663A1EC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5170115"/>
    <w:multiLevelType w:val="hybridMultilevel"/>
    <w:tmpl w:val="277E6BA0"/>
    <w:lvl w:ilvl="0" w:tplc="0D40B6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5DE40FA"/>
    <w:multiLevelType w:val="hybridMultilevel"/>
    <w:tmpl w:val="D9589C96"/>
    <w:lvl w:ilvl="0" w:tplc="66E4BC8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7F87005"/>
    <w:multiLevelType w:val="hybridMultilevel"/>
    <w:tmpl w:val="9A065D4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CA0394"/>
    <w:multiLevelType w:val="hybridMultilevel"/>
    <w:tmpl w:val="07349C78"/>
    <w:lvl w:ilvl="0" w:tplc="6FC40B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BD217A3"/>
    <w:multiLevelType w:val="hybridMultilevel"/>
    <w:tmpl w:val="FF3E9D56"/>
    <w:lvl w:ilvl="0" w:tplc="012AF07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 w15:restartNumberingAfterBreak="0">
    <w:nsid w:val="6BD8148F"/>
    <w:multiLevelType w:val="hybridMultilevel"/>
    <w:tmpl w:val="3A1A4A4C"/>
    <w:lvl w:ilvl="0" w:tplc="A8321F1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C681083"/>
    <w:multiLevelType w:val="hybridMultilevel"/>
    <w:tmpl w:val="ABFA438C"/>
    <w:lvl w:ilvl="0" w:tplc="392EEE8A">
      <w:start w:val="1"/>
      <w:numFmt w:val="lowerLetter"/>
      <w:lvlText w:val="%1."/>
      <w:lvlJc w:val="left"/>
      <w:pPr>
        <w:ind w:left="108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568633D"/>
    <w:multiLevelType w:val="hybridMultilevel"/>
    <w:tmpl w:val="C6B813DE"/>
    <w:lvl w:ilvl="0" w:tplc="12A80EC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7EA12F1D"/>
    <w:multiLevelType w:val="hybridMultilevel"/>
    <w:tmpl w:val="173C9E34"/>
    <w:lvl w:ilvl="0" w:tplc="AB3A5264">
      <w:start w:val="1"/>
      <w:numFmt w:val="lowerRoman"/>
      <w:lvlText w:val="%1."/>
      <w:lvlJc w:val="left"/>
      <w:pPr>
        <w:ind w:left="26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30" w:hanging="360"/>
      </w:pPr>
    </w:lvl>
    <w:lvl w:ilvl="2" w:tplc="0409001B" w:tentative="1">
      <w:start w:val="1"/>
      <w:numFmt w:val="lowerRoman"/>
      <w:lvlText w:val="%3."/>
      <w:lvlJc w:val="right"/>
      <w:pPr>
        <w:ind w:left="3750" w:hanging="180"/>
      </w:pPr>
    </w:lvl>
    <w:lvl w:ilvl="3" w:tplc="0409000F" w:tentative="1">
      <w:start w:val="1"/>
      <w:numFmt w:val="decimal"/>
      <w:lvlText w:val="%4."/>
      <w:lvlJc w:val="left"/>
      <w:pPr>
        <w:ind w:left="4470" w:hanging="360"/>
      </w:pPr>
    </w:lvl>
    <w:lvl w:ilvl="4" w:tplc="04090019" w:tentative="1">
      <w:start w:val="1"/>
      <w:numFmt w:val="lowerLetter"/>
      <w:lvlText w:val="%5."/>
      <w:lvlJc w:val="left"/>
      <w:pPr>
        <w:ind w:left="5190" w:hanging="360"/>
      </w:pPr>
    </w:lvl>
    <w:lvl w:ilvl="5" w:tplc="0409001B" w:tentative="1">
      <w:start w:val="1"/>
      <w:numFmt w:val="lowerRoman"/>
      <w:lvlText w:val="%6."/>
      <w:lvlJc w:val="right"/>
      <w:pPr>
        <w:ind w:left="5910" w:hanging="180"/>
      </w:pPr>
    </w:lvl>
    <w:lvl w:ilvl="6" w:tplc="0409000F" w:tentative="1">
      <w:start w:val="1"/>
      <w:numFmt w:val="decimal"/>
      <w:lvlText w:val="%7."/>
      <w:lvlJc w:val="left"/>
      <w:pPr>
        <w:ind w:left="6630" w:hanging="360"/>
      </w:pPr>
    </w:lvl>
    <w:lvl w:ilvl="7" w:tplc="04090019" w:tentative="1">
      <w:start w:val="1"/>
      <w:numFmt w:val="lowerLetter"/>
      <w:lvlText w:val="%8."/>
      <w:lvlJc w:val="left"/>
      <w:pPr>
        <w:ind w:left="7350" w:hanging="360"/>
      </w:pPr>
    </w:lvl>
    <w:lvl w:ilvl="8" w:tplc="0409001B" w:tentative="1">
      <w:start w:val="1"/>
      <w:numFmt w:val="lowerRoman"/>
      <w:lvlText w:val="%9."/>
      <w:lvlJc w:val="right"/>
      <w:pPr>
        <w:ind w:left="8070" w:hanging="180"/>
      </w:pPr>
    </w:lvl>
  </w:abstractNum>
  <w:num w:numId="1">
    <w:abstractNumId w:val="24"/>
  </w:num>
  <w:num w:numId="2">
    <w:abstractNumId w:val="18"/>
  </w:num>
  <w:num w:numId="3">
    <w:abstractNumId w:val="4"/>
  </w:num>
  <w:num w:numId="4">
    <w:abstractNumId w:val="19"/>
  </w:num>
  <w:num w:numId="5">
    <w:abstractNumId w:val="35"/>
  </w:num>
  <w:num w:numId="6">
    <w:abstractNumId w:val="29"/>
  </w:num>
  <w:num w:numId="7">
    <w:abstractNumId w:val="30"/>
  </w:num>
  <w:num w:numId="8">
    <w:abstractNumId w:val="5"/>
  </w:num>
  <w:num w:numId="9">
    <w:abstractNumId w:val="15"/>
  </w:num>
  <w:num w:numId="10">
    <w:abstractNumId w:val="37"/>
  </w:num>
  <w:num w:numId="11">
    <w:abstractNumId w:val="28"/>
  </w:num>
  <w:num w:numId="12">
    <w:abstractNumId w:val="13"/>
  </w:num>
  <w:num w:numId="13">
    <w:abstractNumId w:val="2"/>
  </w:num>
  <w:num w:numId="14">
    <w:abstractNumId w:val="20"/>
  </w:num>
  <w:num w:numId="15">
    <w:abstractNumId w:val="32"/>
  </w:num>
  <w:num w:numId="16">
    <w:abstractNumId w:val="14"/>
  </w:num>
  <w:num w:numId="17">
    <w:abstractNumId w:val="34"/>
  </w:num>
  <w:num w:numId="18">
    <w:abstractNumId w:val="6"/>
  </w:num>
  <w:num w:numId="19">
    <w:abstractNumId w:val="7"/>
  </w:num>
  <w:num w:numId="20">
    <w:abstractNumId w:val="17"/>
  </w:num>
  <w:num w:numId="21">
    <w:abstractNumId w:val="21"/>
  </w:num>
  <w:num w:numId="22">
    <w:abstractNumId w:val="33"/>
  </w:num>
  <w:num w:numId="23">
    <w:abstractNumId w:val="16"/>
  </w:num>
  <w:num w:numId="24">
    <w:abstractNumId w:val="0"/>
  </w:num>
  <w:num w:numId="25">
    <w:abstractNumId w:val="22"/>
  </w:num>
  <w:num w:numId="26">
    <w:abstractNumId w:val="11"/>
  </w:num>
  <w:num w:numId="27">
    <w:abstractNumId w:val="8"/>
  </w:num>
  <w:num w:numId="28">
    <w:abstractNumId w:val="23"/>
  </w:num>
  <w:num w:numId="29">
    <w:abstractNumId w:val="31"/>
  </w:num>
  <w:num w:numId="30">
    <w:abstractNumId w:val="9"/>
  </w:num>
  <w:num w:numId="31">
    <w:abstractNumId w:val="1"/>
  </w:num>
  <w:num w:numId="32">
    <w:abstractNumId w:val="38"/>
  </w:num>
  <w:num w:numId="33">
    <w:abstractNumId w:val="3"/>
  </w:num>
  <w:num w:numId="34">
    <w:abstractNumId w:val="25"/>
  </w:num>
  <w:num w:numId="35">
    <w:abstractNumId w:val="27"/>
  </w:num>
  <w:num w:numId="36">
    <w:abstractNumId w:val="10"/>
  </w:num>
  <w:num w:numId="37">
    <w:abstractNumId w:val="36"/>
  </w:num>
  <w:num w:numId="38">
    <w:abstractNumId w:val="26"/>
  </w:num>
  <w:num w:numId="39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773D"/>
    <w:rsid w:val="00024923"/>
    <w:rsid w:val="00042B28"/>
    <w:rsid w:val="00045D7E"/>
    <w:rsid w:val="00050DDE"/>
    <w:rsid w:val="00060950"/>
    <w:rsid w:val="0007482F"/>
    <w:rsid w:val="00075E3C"/>
    <w:rsid w:val="0008098E"/>
    <w:rsid w:val="000973B9"/>
    <w:rsid w:val="0009762E"/>
    <w:rsid w:val="00097DD2"/>
    <w:rsid w:val="000A4B4C"/>
    <w:rsid w:val="000B2E77"/>
    <w:rsid w:val="000C7D52"/>
    <w:rsid w:val="000D0CCD"/>
    <w:rsid w:val="000D7F85"/>
    <w:rsid w:val="000E7D73"/>
    <w:rsid w:val="000F015A"/>
    <w:rsid w:val="000F209D"/>
    <w:rsid w:val="00104A05"/>
    <w:rsid w:val="00113DED"/>
    <w:rsid w:val="001206BE"/>
    <w:rsid w:val="0013157B"/>
    <w:rsid w:val="0013334B"/>
    <w:rsid w:val="00133899"/>
    <w:rsid w:val="001339B1"/>
    <w:rsid w:val="00135E2D"/>
    <w:rsid w:val="001470FD"/>
    <w:rsid w:val="0016136E"/>
    <w:rsid w:val="001743CB"/>
    <w:rsid w:val="0017731B"/>
    <w:rsid w:val="00186008"/>
    <w:rsid w:val="001A008B"/>
    <w:rsid w:val="001A29BB"/>
    <w:rsid w:val="001A6324"/>
    <w:rsid w:val="001B060A"/>
    <w:rsid w:val="001C21E7"/>
    <w:rsid w:val="001C2C83"/>
    <w:rsid w:val="001C3362"/>
    <w:rsid w:val="001E0AA7"/>
    <w:rsid w:val="001E21E8"/>
    <w:rsid w:val="001E38BD"/>
    <w:rsid w:val="001F5522"/>
    <w:rsid w:val="001F79AB"/>
    <w:rsid w:val="00226767"/>
    <w:rsid w:val="00226FF1"/>
    <w:rsid w:val="0022725D"/>
    <w:rsid w:val="0022729A"/>
    <w:rsid w:val="00230D9D"/>
    <w:rsid w:val="00244815"/>
    <w:rsid w:val="0025026B"/>
    <w:rsid w:val="0025395A"/>
    <w:rsid w:val="00263A4E"/>
    <w:rsid w:val="00265EB2"/>
    <w:rsid w:val="00272349"/>
    <w:rsid w:val="00273A9A"/>
    <w:rsid w:val="00275411"/>
    <w:rsid w:val="00277A48"/>
    <w:rsid w:val="002825D1"/>
    <w:rsid w:val="00296459"/>
    <w:rsid w:val="002B01B3"/>
    <w:rsid w:val="002B5F7B"/>
    <w:rsid w:val="002D7106"/>
    <w:rsid w:val="002E548D"/>
    <w:rsid w:val="002E7DD5"/>
    <w:rsid w:val="002F11E5"/>
    <w:rsid w:val="002F7531"/>
    <w:rsid w:val="00310D83"/>
    <w:rsid w:val="0031414C"/>
    <w:rsid w:val="00315A39"/>
    <w:rsid w:val="00317209"/>
    <w:rsid w:val="00317585"/>
    <w:rsid w:val="003316DD"/>
    <w:rsid w:val="003316FE"/>
    <w:rsid w:val="003332F0"/>
    <w:rsid w:val="003348EA"/>
    <w:rsid w:val="003375C7"/>
    <w:rsid w:val="00337B86"/>
    <w:rsid w:val="00345124"/>
    <w:rsid w:val="00357566"/>
    <w:rsid w:val="00391869"/>
    <w:rsid w:val="00391EF3"/>
    <w:rsid w:val="00392E0C"/>
    <w:rsid w:val="00397AE6"/>
    <w:rsid w:val="003A6036"/>
    <w:rsid w:val="003B50E0"/>
    <w:rsid w:val="003C7EE6"/>
    <w:rsid w:val="003D1299"/>
    <w:rsid w:val="003D16E5"/>
    <w:rsid w:val="003E3C35"/>
    <w:rsid w:val="003E7A20"/>
    <w:rsid w:val="0040381F"/>
    <w:rsid w:val="00407ABB"/>
    <w:rsid w:val="004102C6"/>
    <w:rsid w:val="0041660D"/>
    <w:rsid w:val="0042066A"/>
    <w:rsid w:val="00421D47"/>
    <w:rsid w:val="004317AB"/>
    <w:rsid w:val="00437080"/>
    <w:rsid w:val="0045011E"/>
    <w:rsid w:val="004509FD"/>
    <w:rsid w:val="00457A94"/>
    <w:rsid w:val="0049577C"/>
    <w:rsid w:val="00496DA0"/>
    <w:rsid w:val="004A2ABF"/>
    <w:rsid w:val="004B048A"/>
    <w:rsid w:val="004B571D"/>
    <w:rsid w:val="004C004A"/>
    <w:rsid w:val="004C61B3"/>
    <w:rsid w:val="004C71E1"/>
    <w:rsid w:val="004C727E"/>
    <w:rsid w:val="004D11C6"/>
    <w:rsid w:val="004D13C1"/>
    <w:rsid w:val="004E19AC"/>
    <w:rsid w:val="004E33DB"/>
    <w:rsid w:val="004F515B"/>
    <w:rsid w:val="00524122"/>
    <w:rsid w:val="00527CAD"/>
    <w:rsid w:val="00530941"/>
    <w:rsid w:val="00534A07"/>
    <w:rsid w:val="00541C89"/>
    <w:rsid w:val="00543158"/>
    <w:rsid w:val="00543ECF"/>
    <w:rsid w:val="00573654"/>
    <w:rsid w:val="00576EEC"/>
    <w:rsid w:val="005A3DA2"/>
    <w:rsid w:val="005A4076"/>
    <w:rsid w:val="005A708D"/>
    <w:rsid w:val="005D0FFD"/>
    <w:rsid w:val="005D424B"/>
    <w:rsid w:val="005E0FD8"/>
    <w:rsid w:val="005E1C79"/>
    <w:rsid w:val="005E433B"/>
    <w:rsid w:val="005F2803"/>
    <w:rsid w:val="0060160C"/>
    <w:rsid w:val="00603FD8"/>
    <w:rsid w:val="006063BD"/>
    <w:rsid w:val="00624E3D"/>
    <w:rsid w:val="00624E42"/>
    <w:rsid w:val="00636694"/>
    <w:rsid w:val="00637B46"/>
    <w:rsid w:val="00646FED"/>
    <w:rsid w:val="0065004D"/>
    <w:rsid w:val="006646FF"/>
    <w:rsid w:val="006715FC"/>
    <w:rsid w:val="00681A0C"/>
    <w:rsid w:val="006A246E"/>
    <w:rsid w:val="006B0684"/>
    <w:rsid w:val="006B3E03"/>
    <w:rsid w:val="006C1740"/>
    <w:rsid w:val="006C51F6"/>
    <w:rsid w:val="006C623B"/>
    <w:rsid w:val="006D47EE"/>
    <w:rsid w:val="006F3185"/>
    <w:rsid w:val="006F3703"/>
    <w:rsid w:val="007019E0"/>
    <w:rsid w:val="00711F56"/>
    <w:rsid w:val="00716E4C"/>
    <w:rsid w:val="0072765D"/>
    <w:rsid w:val="007369F1"/>
    <w:rsid w:val="0074563C"/>
    <w:rsid w:val="00746D60"/>
    <w:rsid w:val="00747344"/>
    <w:rsid w:val="007502F4"/>
    <w:rsid w:val="00761776"/>
    <w:rsid w:val="007645FA"/>
    <w:rsid w:val="00785FE8"/>
    <w:rsid w:val="007B0D6D"/>
    <w:rsid w:val="007B528A"/>
    <w:rsid w:val="007C1037"/>
    <w:rsid w:val="007C1A93"/>
    <w:rsid w:val="007D03F5"/>
    <w:rsid w:val="007D10CE"/>
    <w:rsid w:val="007E1F24"/>
    <w:rsid w:val="007E7F52"/>
    <w:rsid w:val="007F25CA"/>
    <w:rsid w:val="00805D26"/>
    <w:rsid w:val="008200EE"/>
    <w:rsid w:val="00822A6E"/>
    <w:rsid w:val="00825C5C"/>
    <w:rsid w:val="008301A1"/>
    <w:rsid w:val="00831F68"/>
    <w:rsid w:val="008470E2"/>
    <w:rsid w:val="0085650A"/>
    <w:rsid w:val="008570FE"/>
    <w:rsid w:val="008573C5"/>
    <w:rsid w:val="00857C1F"/>
    <w:rsid w:val="00867538"/>
    <w:rsid w:val="00867ABB"/>
    <w:rsid w:val="008A4807"/>
    <w:rsid w:val="008B2FD9"/>
    <w:rsid w:val="008D35C7"/>
    <w:rsid w:val="009008CD"/>
    <w:rsid w:val="00900C46"/>
    <w:rsid w:val="00902562"/>
    <w:rsid w:val="00905938"/>
    <w:rsid w:val="00922A1A"/>
    <w:rsid w:val="00926C74"/>
    <w:rsid w:val="00930B31"/>
    <w:rsid w:val="00931976"/>
    <w:rsid w:val="00932D41"/>
    <w:rsid w:val="00933B18"/>
    <w:rsid w:val="00940256"/>
    <w:rsid w:val="0096502E"/>
    <w:rsid w:val="00971F90"/>
    <w:rsid w:val="00977047"/>
    <w:rsid w:val="00983B32"/>
    <w:rsid w:val="009C188F"/>
    <w:rsid w:val="009C1CF9"/>
    <w:rsid w:val="009C561A"/>
    <w:rsid w:val="009C7A8C"/>
    <w:rsid w:val="00A012CA"/>
    <w:rsid w:val="00A049B6"/>
    <w:rsid w:val="00A10615"/>
    <w:rsid w:val="00A249C8"/>
    <w:rsid w:val="00A26DA7"/>
    <w:rsid w:val="00A35D88"/>
    <w:rsid w:val="00A405AE"/>
    <w:rsid w:val="00A45F0E"/>
    <w:rsid w:val="00A85C5B"/>
    <w:rsid w:val="00AA4F72"/>
    <w:rsid w:val="00AB02FE"/>
    <w:rsid w:val="00AB03BC"/>
    <w:rsid w:val="00AC413C"/>
    <w:rsid w:val="00AD0C65"/>
    <w:rsid w:val="00AD1EF6"/>
    <w:rsid w:val="00AD5709"/>
    <w:rsid w:val="00AD6C73"/>
    <w:rsid w:val="00AE5C26"/>
    <w:rsid w:val="00AF0CCF"/>
    <w:rsid w:val="00AF2C60"/>
    <w:rsid w:val="00AF2F99"/>
    <w:rsid w:val="00B001FC"/>
    <w:rsid w:val="00B04CAA"/>
    <w:rsid w:val="00B212AE"/>
    <w:rsid w:val="00B2168C"/>
    <w:rsid w:val="00B22723"/>
    <w:rsid w:val="00B23ECA"/>
    <w:rsid w:val="00B31E09"/>
    <w:rsid w:val="00B365BD"/>
    <w:rsid w:val="00B379C2"/>
    <w:rsid w:val="00B46305"/>
    <w:rsid w:val="00B47FBD"/>
    <w:rsid w:val="00B6185B"/>
    <w:rsid w:val="00B62E9F"/>
    <w:rsid w:val="00B964DB"/>
    <w:rsid w:val="00BA4225"/>
    <w:rsid w:val="00BB3764"/>
    <w:rsid w:val="00BB6E82"/>
    <w:rsid w:val="00BB77DD"/>
    <w:rsid w:val="00BC1F51"/>
    <w:rsid w:val="00BD22D1"/>
    <w:rsid w:val="00BD62EB"/>
    <w:rsid w:val="00BD7A44"/>
    <w:rsid w:val="00BF4544"/>
    <w:rsid w:val="00C01C47"/>
    <w:rsid w:val="00C06904"/>
    <w:rsid w:val="00C10587"/>
    <w:rsid w:val="00C26430"/>
    <w:rsid w:val="00C32FFA"/>
    <w:rsid w:val="00C40888"/>
    <w:rsid w:val="00C43538"/>
    <w:rsid w:val="00C47D48"/>
    <w:rsid w:val="00C516D4"/>
    <w:rsid w:val="00C54A9F"/>
    <w:rsid w:val="00C5665C"/>
    <w:rsid w:val="00C855B1"/>
    <w:rsid w:val="00C85E65"/>
    <w:rsid w:val="00C96D12"/>
    <w:rsid w:val="00CA044A"/>
    <w:rsid w:val="00CB79A8"/>
    <w:rsid w:val="00CC3CCD"/>
    <w:rsid w:val="00CC6641"/>
    <w:rsid w:val="00CD61E7"/>
    <w:rsid w:val="00CD6BA4"/>
    <w:rsid w:val="00CF1D16"/>
    <w:rsid w:val="00D076C5"/>
    <w:rsid w:val="00D12DB3"/>
    <w:rsid w:val="00D169CD"/>
    <w:rsid w:val="00D16DB9"/>
    <w:rsid w:val="00D30A15"/>
    <w:rsid w:val="00D35865"/>
    <w:rsid w:val="00D42463"/>
    <w:rsid w:val="00D64412"/>
    <w:rsid w:val="00D73019"/>
    <w:rsid w:val="00D767D9"/>
    <w:rsid w:val="00D76D2C"/>
    <w:rsid w:val="00DA7D7D"/>
    <w:rsid w:val="00DB0604"/>
    <w:rsid w:val="00DC5299"/>
    <w:rsid w:val="00DE1959"/>
    <w:rsid w:val="00DE207F"/>
    <w:rsid w:val="00DE389F"/>
    <w:rsid w:val="00DF04E7"/>
    <w:rsid w:val="00DF4096"/>
    <w:rsid w:val="00DF594B"/>
    <w:rsid w:val="00E061C6"/>
    <w:rsid w:val="00E13C69"/>
    <w:rsid w:val="00E22156"/>
    <w:rsid w:val="00E23EF5"/>
    <w:rsid w:val="00E3002B"/>
    <w:rsid w:val="00E305F8"/>
    <w:rsid w:val="00E31FB6"/>
    <w:rsid w:val="00E32711"/>
    <w:rsid w:val="00E4243D"/>
    <w:rsid w:val="00E650CF"/>
    <w:rsid w:val="00E94FD7"/>
    <w:rsid w:val="00E95B92"/>
    <w:rsid w:val="00EA7F41"/>
    <w:rsid w:val="00EB1D84"/>
    <w:rsid w:val="00EC0C81"/>
    <w:rsid w:val="00EC4E4C"/>
    <w:rsid w:val="00EC7D0F"/>
    <w:rsid w:val="00ED3413"/>
    <w:rsid w:val="00EE58CD"/>
    <w:rsid w:val="00EE7EB3"/>
    <w:rsid w:val="00EF077B"/>
    <w:rsid w:val="00EF2DF2"/>
    <w:rsid w:val="00EF2E3E"/>
    <w:rsid w:val="00F04E10"/>
    <w:rsid w:val="00F13934"/>
    <w:rsid w:val="00F405F4"/>
    <w:rsid w:val="00F53234"/>
    <w:rsid w:val="00F67CAE"/>
    <w:rsid w:val="00F80039"/>
    <w:rsid w:val="00F9056F"/>
    <w:rsid w:val="00FB2242"/>
    <w:rsid w:val="00FC1AB6"/>
    <w:rsid w:val="00FE0F9E"/>
    <w:rsid w:val="00FE21AA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2022-11-07T16:14:00Z</dcterms:created>
  <dcterms:modified xsi:type="dcterms:W3CDTF">2022-11-07T16:14:00Z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