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Style w:val="TableGrid"/>
        <w:tblW w:w="9350" w:type="dxa"/>
        <w:tblLayout w:type="fixed"/>
        <w:tblLook w:val="04A0" w:firstRow="1" w:lastRow="0" w:firstColumn="1" w:lastColumn="0" w:noHBand="0" w:noVBand="1"/>
      </w:tblPr>
      <w:tblGrid>
        <w:gridCol w:w="2155"/>
        <w:gridCol w:w="7195"/>
      </w:tblGrid>
      <w:tr w:rsidR="00391EF3" w14:paraId="7111FCCF" w14:textId="77777777">
        <w:tc>
          <w:tcPr>
            <w:tcW w:w="2155" w:type="dxa"/>
            <w:vMerge w:val="restart"/>
            <w:tcBorders>
              <w:top w:val="nil"/>
              <w:left w:val="nil"/>
              <w:bottom w:val="nil"/>
              <w:right w:val="nil"/>
            </w:tcBorders>
          </w:tcPr>
          <w:p w14:paraId="1AD49661" w14:textId="77777777" w:rsidR="00391EF3" w:rsidRDefault="00EF2DF2">
            <w:pPr>
              <w:widowControl w:val="0"/>
              <w:spacing w:after="0" w:line="240" w:lineRule="auto"/>
              <w:rPr>
                <w:rFonts w:cstheme="minorHAnsi"/>
                <w:sz w:val="24"/>
                <w:szCs w:val="24"/>
              </w:rPr>
            </w:pPr>
            <w:r>
              <w:rPr>
                <w:noProof/>
              </w:rPr>
              <w:drawing>
                <wp:inline distT="0" distB="0" distL="0" distR="0" wp14:anchorId="4EBAC389" wp14:editId="6DEC2DAB">
                  <wp:extent cx="1010285" cy="1010285"/>
                  <wp:effectExtent l="0" t="0" r="0" b="0"/>
                  <wp:docPr id="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2"/>
                          <pic:cNvPicPr>
                            <a:picLocks noChangeAspect="1" noChangeArrowheads="1"/>
                          </pic:cNvPicPr>
                        </pic:nvPicPr>
                        <pic:blipFill>
                          <a:blip r:embed="rId5"/>
                          <a:stretch>
                            <a:fillRect/>
                          </a:stretch>
                        </pic:blipFill>
                        <pic:spPr bwMode="auto">
                          <a:xfrm>
                            <a:off x="0" y="0"/>
                            <a:ext cx="1010285" cy="1010285"/>
                          </a:xfrm>
                          <a:prstGeom prst="rect">
                            <a:avLst/>
                          </a:prstGeom>
                        </pic:spPr>
                      </pic:pic>
                    </a:graphicData>
                  </a:graphic>
                </wp:inline>
              </w:drawing>
            </w:r>
          </w:p>
        </w:tc>
        <w:tc>
          <w:tcPr>
            <w:tcW w:w="7194" w:type="dxa"/>
            <w:tcBorders>
              <w:top w:val="nil"/>
              <w:left w:val="nil"/>
              <w:bottom w:val="nil"/>
              <w:right w:val="nil"/>
            </w:tcBorders>
          </w:tcPr>
          <w:p w14:paraId="6899D875" w14:textId="77777777" w:rsidR="00391EF3" w:rsidRDefault="00EF2DF2">
            <w:pPr>
              <w:widowControl w:val="0"/>
              <w:spacing w:after="0" w:line="240" w:lineRule="auto"/>
              <w:rPr>
                <w:rFonts w:cstheme="minorHAnsi"/>
                <w:sz w:val="24"/>
                <w:szCs w:val="24"/>
              </w:rPr>
            </w:pPr>
            <w:r>
              <w:rPr>
                <w:rFonts w:eastAsia="Calibri" w:cstheme="minorHAnsi"/>
                <w:b/>
                <w:sz w:val="24"/>
                <w:szCs w:val="24"/>
              </w:rPr>
              <w:t>Minutes</w:t>
            </w:r>
          </w:p>
        </w:tc>
      </w:tr>
      <w:tr w:rsidR="00391EF3" w14:paraId="01C91C56" w14:textId="77777777">
        <w:tc>
          <w:tcPr>
            <w:tcW w:w="2155" w:type="dxa"/>
            <w:vMerge/>
            <w:tcBorders>
              <w:top w:val="nil"/>
              <w:left w:val="nil"/>
              <w:bottom w:val="nil"/>
              <w:right w:val="nil"/>
            </w:tcBorders>
          </w:tcPr>
          <w:p w14:paraId="5A1C7826" w14:textId="77777777" w:rsidR="00391EF3" w:rsidRDefault="00391EF3">
            <w:pPr>
              <w:widowControl w:val="0"/>
              <w:spacing w:after="0" w:line="240" w:lineRule="auto"/>
              <w:rPr>
                <w:rFonts w:cstheme="minorHAnsi"/>
                <w:b/>
                <w:sz w:val="24"/>
                <w:szCs w:val="24"/>
              </w:rPr>
            </w:pPr>
          </w:p>
        </w:tc>
        <w:tc>
          <w:tcPr>
            <w:tcW w:w="7194" w:type="dxa"/>
            <w:tcBorders>
              <w:top w:val="nil"/>
              <w:left w:val="nil"/>
              <w:bottom w:val="nil"/>
              <w:right w:val="nil"/>
            </w:tcBorders>
          </w:tcPr>
          <w:p w14:paraId="113A39D3" w14:textId="77777777" w:rsidR="00391EF3" w:rsidRDefault="00EF2DF2">
            <w:pPr>
              <w:widowControl w:val="0"/>
              <w:spacing w:after="0" w:line="240" w:lineRule="auto"/>
              <w:rPr>
                <w:rFonts w:cstheme="minorHAnsi"/>
                <w:b/>
                <w:sz w:val="24"/>
                <w:szCs w:val="24"/>
              </w:rPr>
            </w:pPr>
            <w:r>
              <w:rPr>
                <w:rFonts w:eastAsia="Calibri" w:cstheme="minorHAnsi"/>
                <w:sz w:val="24"/>
                <w:szCs w:val="24"/>
              </w:rPr>
              <w:t>UFF-FGCU Executive Committee meeting</w:t>
            </w:r>
          </w:p>
        </w:tc>
      </w:tr>
      <w:tr w:rsidR="00391EF3" w14:paraId="269EBD97" w14:textId="77777777">
        <w:tc>
          <w:tcPr>
            <w:tcW w:w="2155" w:type="dxa"/>
            <w:vMerge/>
            <w:tcBorders>
              <w:top w:val="nil"/>
              <w:left w:val="nil"/>
              <w:bottom w:val="nil"/>
              <w:right w:val="nil"/>
            </w:tcBorders>
          </w:tcPr>
          <w:p w14:paraId="1B50CA10" w14:textId="77777777" w:rsidR="00391EF3" w:rsidRDefault="00391EF3">
            <w:pPr>
              <w:widowControl w:val="0"/>
              <w:spacing w:after="0" w:line="240" w:lineRule="auto"/>
              <w:rPr>
                <w:rFonts w:cstheme="minorHAnsi"/>
                <w:sz w:val="24"/>
                <w:szCs w:val="24"/>
              </w:rPr>
            </w:pPr>
          </w:p>
        </w:tc>
        <w:tc>
          <w:tcPr>
            <w:tcW w:w="7194" w:type="dxa"/>
            <w:tcBorders>
              <w:top w:val="nil"/>
              <w:left w:val="nil"/>
              <w:bottom w:val="nil"/>
              <w:right w:val="nil"/>
            </w:tcBorders>
          </w:tcPr>
          <w:p w14:paraId="056491D9" w14:textId="278A0B47" w:rsidR="00391EF3" w:rsidRDefault="0001773D">
            <w:pPr>
              <w:widowControl w:val="0"/>
              <w:spacing w:after="0" w:line="240" w:lineRule="auto"/>
              <w:rPr>
                <w:rFonts w:cstheme="minorHAnsi"/>
                <w:sz w:val="24"/>
                <w:szCs w:val="24"/>
              </w:rPr>
            </w:pPr>
            <w:r>
              <w:rPr>
                <w:rFonts w:eastAsia="Calibri" w:cstheme="minorHAnsi"/>
                <w:sz w:val="24"/>
                <w:szCs w:val="24"/>
              </w:rPr>
              <w:t>October 8</w:t>
            </w:r>
            <w:r w:rsidR="003D16E5">
              <w:rPr>
                <w:rFonts w:eastAsia="Calibri" w:cstheme="minorHAnsi"/>
                <w:sz w:val="24"/>
                <w:szCs w:val="24"/>
              </w:rPr>
              <w:t xml:space="preserve"> </w:t>
            </w:r>
            <w:r w:rsidR="00EF2DF2">
              <w:rPr>
                <w:rFonts w:eastAsia="Calibri" w:cstheme="minorHAnsi"/>
                <w:sz w:val="24"/>
                <w:szCs w:val="24"/>
              </w:rPr>
              <w:t>2021/ 1:00-3:00</w:t>
            </w:r>
          </w:p>
          <w:p w14:paraId="7E3BE7A1" w14:textId="77777777" w:rsidR="00391EF3" w:rsidRDefault="00EF2DF2">
            <w:pPr>
              <w:widowControl w:val="0"/>
              <w:spacing w:after="0" w:line="240" w:lineRule="auto"/>
              <w:rPr>
                <w:rFonts w:cstheme="minorHAnsi"/>
                <w:sz w:val="24"/>
                <w:szCs w:val="24"/>
              </w:rPr>
            </w:pPr>
            <w:r>
              <w:rPr>
                <w:rFonts w:eastAsia="Calibri" w:cstheme="minorHAnsi"/>
                <w:i/>
                <w:sz w:val="24"/>
                <w:szCs w:val="24"/>
              </w:rPr>
              <w:t xml:space="preserve">Zoom </w:t>
            </w:r>
          </w:p>
          <w:p w14:paraId="5B31F55C" w14:textId="77777777" w:rsidR="00391EF3" w:rsidRDefault="00EF2DF2">
            <w:pPr>
              <w:widowControl w:val="0"/>
              <w:spacing w:after="0" w:line="240" w:lineRule="auto"/>
              <w:rPr>
                <w:rFonts w:cstheme="minorHAnsi"/>
                <w:sz w:val="24"/>
                <w:szCs w:val="24"/>
              </w:rPr>
            </w:pPr>
            <w:r>
              <w:rPr>
                <w:rFonts w:eastAsia="Calibri" w:cstheme="minorHAnsi"/>
                <w:sz w:val="24"/>
                <w:szCs w:val="24"/>
              </w:rPr>
              <w:t xml:space="preserve"> </w:t>
            </w:r>
          </w:p>
        </w:tc>
      </w:tr>
    </w:tbl>
    <w:p w14:paraId="32DC044D" w14:textId="77777777" w:rsidR="00391EF3" w:rsidRDefault="00391EF3">
      <w:pPr>
        <w:rPr>
          <w:rFonts w:cstheme="minorHAnsi"/>
          <w:b/>
          <w:bCs/>
          <w:sz w:val="24"/>
          <w:szCs w:val="24"/>
        </w:rPr>
      </w:pPr>
    </w:p>
    <w:p w14:paraId="3D9DCB86" w14:textId="77777777" w:rsidR="00391EF3" w:rsidRDefault="00EF2DF2">
      <w:pPr>
        <w:rPr>
          <w:rFonts w:cstheme="minorHAnsi"/>
          <w:sz w:val="24"/>
          <w:szCs w:val="24"/>
        </w:rPr>
      </w:pPr>
      <w:r>
        <w:rPr>
          <w:rFonts w:cstheme="minorHAnsi"/>
          <w:b/>
          <w:bCs/>
          <w:sz w:val="24"/>
          <w:szCs w:val="24"/>
        </w:rPr>
        <w:t>Call to order</w:t>
      </w:r>
      <w:r>
        <w:rPr>
          <w:rFonts w:cstheme="minorHAnsi"/>
          <w:sz w:val="24"/>
          <w:szCs w:val="24"/>
        </w:rPr>
        <w:t xml:space="preserve">  </w:t>
      </w:r>
    </w:p>
    <w:p w14:paraId="6995AD71" w14:textId="1A2D8551" w:rsidR="00391EF3" w:rsidRDefault="00EF2DF2">
      <w:pPr>
        <w:rPr>
          <w:rFonts w:cstheme="minorHAnsi"/>
          <w:sz w:val="24"/>
          <w:szCs w:val="24"/>
        </w:rPr>
      </w:pPr>
      <w:r>
        <w:rPr>
          <w:rFonts w:cstheme="minorHAnsi"/>
          <w:sz w:val="24"/>
          <w:szCs w:val="24"/>
        </w:rPr>
        <w:t xml:space="preserve">Attending:  </w:t>
      </w:r>
      <w:proofErr w:type="spellStart"/>
      <w:r>
        <w:rPr>
          <w:rFonts w:cstheme="minorHAnsi"/>
          <w:sz w:val="24"/>
          <w:szCs w:val="24"/>
        </w:rPr>
        <w:t>Carolynne</w:t>
      </w:r>
      <w:proofErr w:type="spellEnd"/>
      <w:r>
        <w:rPr>
          <w:rFonts w:cstheme="minorHAnsi"/>
          <w:sz w:val="24"/>
          <w:szCs w:val="24"/>
        </w:rPr>
        <w:t xml:space="preserve"> </w:t>
      </w:r>
      <w:proofErr w:type="spellStart"/>
      <w:r>
        <w:rPr>
          <w:rFonts w:cstheme="minorHAnsi"/>
          <w:sz w:val="24"/>
          <w:szCs w:val="24"/>
        </w:rPr>
        <w:t>Gischel</w:t>
      </w:r>
      <w:proofErr w:type="spellEnd"/>
      <w:r>
        <w:rPr>
          <w:rFonts w:cstheme="minorHAnsi"/>
          <w:sz w:val="24"/>
          <w:szCs w:val="24"/>
        </w:rPr>
        <w:t xml:space="preserve">, John </w:t>
      </w:r>
      <w:proofErr w:type="spellStart"/>
      <w:r>
        <w:rPr>
          <w:rFonts w:cstheme="minorHAnsi"/>
          <w:sz w:val="24"/>
          <w:szCs w:val="24"/>
        </w:rPr>
        <w:t>Griffis</w:t>
      </w:r>
      <w:proofErr w:type="spellEnd"/>
      <w:r>
        <w:rPr>
          <w:rFonts w:cstheme="minorHAnsi"/>
          <w:sz w:val="24"/>
          <w:szCs w:val="24"/>
        </w:rPr>
        <w:t>, Serge Thomas, Judy Wilkerson, Patti Kirk</w:t>
      </w:r>
      <w:r w:rsidR="00E4243D">
        <w:rPr>
          <w:rFonts w:cstheme="minorHAnsi"/>
          <w:sz w:val="24"/>
          <w:szCs w:val="24"/>
        </w:rPr>
        <w:t xml:space="preserve">, </w:t>
      </w:r>
      <w:r>
        <w:rPr>
          <w:rFonts w:cstheme="minorHAnsi"/>
          <w:color w:val="000000" w:themeColor="text1"/>
          <w:sz w:val="24"/>
          <w:szCs w:val="24"/>
        </w:rPr>
        <w:t xml:space="preserve">Traci Mays, Erik </w:t>
      </w:r>
      <w:proofErr w:type="spellStart"/>
      <w:r>
        <w:rPr>
          <w:rFonts w:cstheme="minorHAnsi"/>
          <w:color w:val="000000" w:themeColor="text1"/>
          <w:sz w:val="24"/>
          <w:szCs w:val="24"/>
        </w:rPr>
        <w:t>Insko</w:t>
      </w:r>
      <w:proofErr w:type="spellEnd"/>
      <w:r>
        <w:rPr>
          <w:rFonts w:cstheme="minorHAnsi"/>
          <w:color w:val="000000" w:themeColor="text1"/>
          <w:sz w:val="24"/>
          <w:szCs w:val="24"/>
        </w:rPr>
        <w:t xml:space="preserve">, </w:t>
      </w:r>
      <w:r w:rsidR="00DF4096">
        <w:rPr>
          <w:rFonts w:cstheme="minorHAnsi"/>
          <w:color w:val="000000" w:themeColor="text1"/>
          <w:sz w:val="24"/>
          <w:szCs w:val="24"/>
        </w:rPr>
        <w:t xml:space="preserve">K Winton, W. </w:t>
      </w:r>
      <w:proofErr w:type="spellStart"/>
      <w:r w:rsidR="00DF4096">
        <w:rPr>
          <w:rFonts w:cstheme="minorHAnsi"/>
          <w:color w:val="000000" w:themeColor="text1"/>
          <w:sz w:val="24"/>
          <w:szCs w:val="24"/>
        </w:rPr>
        <w:t>Everham</w:t>
      </w:r>
      <w:proofErr w:type="spellEnd"/>
      <w:r w:rsidR="00DF4096">
        <w:rPr>
          <w:rFonts w:cstheme="minorHAnsi"/>
          <w:color w:val="000000" w:themeColor="text1"/>
          <w:sz w:val="24"/>
          <w:szCs w:val="24"/>
        </w:rPr>
        <w:t>,</w:t>
      </w:r>
      <w:r w:rsidR="00317209">
        <w:rPr>
          <w:rFonts w:cstheme="minorHAnsi"/>
          <w:color w:val="000000" w:themeColor="text1"/>
          <w:sz w:val="24"/>
          <w:szCs w:val="24"/>
        </w:rPr>
        <w:t xml:space="preserve"> </w:t>
      </w:r>
      <w:r w:rsidR="00A26DA7">
        <w:rPr>
          <w:rFonts w:cstheme="minorHAnsi"/>
          <w:color w:val="000000" w:themeColor="text1"/>
          <w:sz w:val="24"/>
          <w:szCs w:val="24"/>
        </w:rPr>
        <w:t xml:space="preserve">Kara Winton, </w:t>
      </w:r>
      <w:r w:rsidR="00317209">
        <w:rPr>
          <w:rFonts w:cstheme="minorHAnsi"/>
          <w:color w:val="000000" w:themeColor="text1"/>
          <w:sz w:val="24"/>
          <w:szCs w:val="24"/>
        </w:rPr>
        <w:t>Tammy Sadighi,</w:t>
      </w:r>
      <w:r w:rsidR="00DF4096">
        <w:rPr>
          <w:rFonts w:cstheme="minorHAnsi"/>
          <w:color w:val="000000" w:themeColor="text1"/>
          <w:sz w:val="24"/>
          <w:szCs w:val="24"/>
        </w:rPr>
        <w:t xml:space="preserve"> </w:t>
      </w:r>
      <w:r>
        <w:rPr>
          <w:rFonts w:cstheme="minorHAnsi"/>
          <w:color w:val="000000" w:themeColor="text1"/>
          <w:sz w:val="24"/>
          <w:szCs w:val="24"/>
        </w:rPr>
        <w:t>Morgan Paine, Elizabeth Johnson</w:t>
      </w:r>
      <w:r w:rsidR="00F53234">
        <w:rPr>
          <w:rFonts w:cstheme="minorHAnsi"/>
          <w:color w:val="000000" w:themeColor="text1"/>
          <w:sz w:val="24"/>
          <w:szCs w:val="24"/>
        </w:rPr>
        <w:t xml:space="preserve">, Patrick </w:t>
      </w:r>
      <w:r w:rsidR="00DF4096">
        <w:rPr>
          <w:rFonts w:cstheme="minorHAnsi"/>
          <w:color w:val="000000" w:themeColor="text1"/>
          <w:sz w:val="24"/>
          <w:szCs w:val="24"/>
        </w:rPr>
        <w:t>Niner</w:t>
      </w:r>
      <w:r w:rsidR="00317209">
        <w:rPr>
          <w:rFonts w:cstheme="minorHAnsi"/>
          <w:color w:val="000000" w:themeColor="text1"/>
          <w:sz w:val="24"/>
          <w:szCs w:val="24"/>
        </w:rPr>
        <w:t xml:space="preserve"> and Jaffar</w:t>
      </w:r>
      <w:r w:rsidR="00F53234">
        <w:rPr>
          <w:rFonts w:cstheme="minorHAnsi"/>
          <w:color w:val="000000" w:themeColor="text1"/>
          <w:sz w:val="24"/>
          <w:szCs w:val="24"/>
        </w:rPr>
        <w:t>.</w:t>
      </w:r>
      <w:r w:rsidR="00E4243D">
        <w:rPr>
          <w:rFonts w:cstheme="minorHAnsi"/>
          <w:color w:val="000000" w:themeColor="text1"/>
          <w:sz w:val="24"/>
          <w:szCs w:val="24"/>
        </w:rPr>
        <w:t xml:space="preserve"> Absent Fernando Gonzalez and </w:t>
      </w:r>
      <w:proofErr w:type="spellStart"/>
      <w:r w:rsidR="00E4243D">
        <w:rPr>
          <w:rFonts w:cstheme="minorHAnsi"/>
          <w:color w:val="000000" w:themeColor="text1"/>
          <w:sz w:val="24"/>
          <w:szCs w:val="24"/>
        </w:rPr>
        <w:t>Puspa</w:t>
      </w:r>
      <w:proofErr w:type="spellEnd"/>
      <w:r w:rsidR="00E4243D">
        <w:rPr>
          <w:rFonts w:cstheme="minorHAnsi"/>
          <w:color w:val="000000" w:themeColor="text1"/>
          <w:sz w:val="24"/>
          <w:szCs w:val="24"/>
        </w:rPr>
        <w:t xml:space="preserve"> Adhikari</w:t>
      </w:r>
    </w:p>
    <w:p w14:paraId="755B0239" w14:textId="77777777" w:rsidR="00391EF3" w:rsidRDefault="00EF2DF2">
      <w:pPr>
        <w:pStyle w:val="ListParagraph"/>
        <w:numPr>
          <w:ilvl w:val="0"/>
          <w:numId w:val="1"/>
        </w:numPr>
        <w:rPr>
          <w:rFonts w:cstheme="minorHAnsi"/>
          <w:b/>
          <w:bCs/>
          <w:iCs/>
          <w:sz w:val="24"/>
          <w:szCs w:val="24"/>
        </w:rPr>
      </w:pPr>
      <w:r>
        <w:rPr>
          <w:rFonts w:cstheme="minorHAnsi"/>
          <w:b/>
          <w:bCs/>
          <w:iCs/>
          <w:sz w:val="24"/>
          <w:szCs w:val="24"/>
        </w:rPr>
        <w:t>Standing Reports</w:t>
      </w:r>
    </w:p>
    <w:p w14:paraId="3F714A28" w14:textId="00318FF8" w:rsidR="00391EF3" w:rsidRDefault="00EF2DF2">
      <w:pPr>
        <w:pStyle w:val="ListParagraph"/>
        <w:ind w:left="0"/>
        <w:rPr>
          <w:rFonts w:cstheme="minorHAnsi"/>
          <w:iCs/>
          <w:sz w:val="24"/>
          <w:szCs w:val="24"/>
        </w:rPr>
      </w:pPr>
      <w:r>
        <w:rPr>
          <w:rFonts w:cstheme="minorHAnsi"/>
          <w:iCs/>
          <w:sz w:val="24"/>
          <w:szCs w:val="24"/>
        </w:rPr>
        <w:t xml:space="preserve"> </w:t>
      </w:r>
      <w:r>
        <w:rPr>
          <w:rFonts w:cstheme="minorHAnsi"/>
          <w:iCs/>
          <w:sz w:val="24"/>
          <w:szCs w:val="24"/>
        </w:rPr>
        <w:tab/>
      </w:r>
      <w:r w:rsidR="007019E0">
        <w:rPr>
          <w:rFonts w:cstheme="minorHAnsi"/>
          <w:iCs/>
          <w:sz w:val="24"/>
          <w:szCs w:val="24"/>
        </w:rPr>
        <w:tab/>
      </w:r>
      <w:r>
        <w:rPr>
          <w:rFonts w:cstheme="minorHAnsi"/>
          <w:iCs/>
          <w:sz w:val="24"/>
          <w:szCs w:val="24"/>
        </w:rPr>
        <w:t>a. President’s report (</w:t>
      </w:r>
      <w:proofErr w:type="spellStart"/>
      <w:r>
        <w:rPr>
          <w:rFonts w:cstheme="minorHAnsi"/>
          <w:iCs/>
          <w:sz w:val="24"/>
          <w:szCs w:val="24"/>
        </w:rPr>
        <w:t>Carolynne</w:t>
      </w:r>
      <w:proofErr w:type="spellEnd"/>
      <w:r>
        <w:rPr>
          <w:rFonts w:cstheme="minorHAnsi"/>
          <w:iCs/>
          <w:sz w:val="24"/>
          <w:szCs w:val="24"/>
        </w:rPr>
        <w:t xml:space="preserve">) </w:t>
      </w:r>
      <w:r w:rsidR="007D10CE">
        <w:rPr>
          <w:rFonts w:cstheme="minorHAnsi"/>
          <w:iCs/>
          <w:sz w:val="24"/>
          <w:szCs w:val="24"/>
        </w:rPr>
        <w:t>See below</w:t>
      </w:r>
    </w:p>
    <w:p w14:paraId="5CC1D9D8" w14:textId="175683AA" w:rsidR="007019E0" w:rsidRDefault="00EF2DF2" w:rsidP="007019E0">
      <w:pPr>
        <w:pStyle w:val="ListParagraph"/>
        <w:ind w:left="0"/>
        <w:rPr>
          <w:rFonts w:cstheme="minorHAnsi"/>
          <w:iCs/>
          <w:sz w:val="24"/>
          <w:szCs w:val="24"/>
        </w:rPr>
      </w:pPr>
      <w:r>
        <w:rPr>
          <w:rFonts w:cstheme="minorHAnsi"/>
          <w:iCs/>
          <w:sz w:val="24"/>
          <w:szCs w:val="24"/>
        </w:rPr>
        <w:tab/>
      </w:r>
      <w:r w:rsidR="007019E0">
        <w:rPr>
          <w:rFonts w:cstheme="minorHAnsi"/>
          <w:iCs/>
          <w:sz w:val="24"/>
          <w:szCs w:val="24"/>
        </w:rPr>
        <w:tab/>
      </w:r>
      <w:r>
        <w:rPr>
          <w:rFonts w:cstheme="minorHAnsi"/>
          <w:iCs/>
          <w:sz w:val="24"/>
          <w:szCs w:val="24"/>
        </w:rPr>
        <w:t xml:space="preserve">b. Treasurer’s </w:t>
      </w:r>
      <w:r w:rsidR="00543158">
        <w:rPr>
          <w:rFonts w:cstheme="minorHAnsi"/>
          <w:iCs/>
          <w:sz w:val="24"/>
          <w:szCs w:val="24"/>
        </w:rPr>
        <w:t>report (Elizabeth)</w:t>
      </w:r>
    </w:p>
    <w:p w14:paraId="7AED1B34" w14:textId="77777777" w:rsidR="00F53234" w:rsidRDefault="007019E0" w:rsidP="007019E0">
      <w:pPr>
        <w:pStyle w:val="ListParagraph"/>
        <w:ind w:left="0" w:firstLine="720"/>
        <w:rPr>
          <w:rFonts w:cstheme="minorHAnsi"/>
          <w:iCs/>
          <w:sz w:val="24"/>
          <w:szCs w:val="24"/>
        </w:rPr>
      </w:pPr>
      <w:r>
        <w:rPr>
          <w:rFonts w:cstheme="minorHAnsi"/>
          <w:iCs/>
          <w:sz w:val="24"/>
          <w:szCs w:val="24"/>
        </w:rPr>
        <w:t xml:space="preserve">                </w:t>
      </w:r>
      <w:r w:rsidR="00EF2DF2" w:rsidRPr="007019E0">
        <w:rPr>
          <w:rFonts w:cstheme="minorHAnsi"/>
          <w:iCs/>
          <w:sz w:val="24"/>
          <w:szCs w:val="24"/>
        </w:rPr>
        <w:t xml:space="preserve"> </w:t>
      </w:r>
      <w:r w:rsidR="00541C89">
        <w:rPr>
          <w:rFonts w:cstheme="minorHAnsi"/>
          <w:iCs/>
          <w:sz w:val="24"/>
          <w:szCs w:val="24"/>
        </w:rPr>
        <w:t xml:space="preserve"> Book Balance $5</w:t>
      </w:r>
      <w:r w:rsidR="00C5665C">
        <w:rPr>
          <w:rFonts w:cstheme="minorHAnsi"/>
          <w:iCs/>
          <w:sz w:val="24"/>
          <w:szCs w:val="24"/>
        </w:rPr>
        <w:t>0,758.45</w:t>
      </w:r>
    </w:p>
    <w:p w14:paraId="3B6E83F4" w14:textId="07C4F0A3" w:rsidR="00391EF3" w:rsidRPr="007019E0" w:rsidRDefault="00F53234" w:rsidP="007019E0">
      <w:pPr>
        <w:pStyle w:val="ListParagraph"/>
        <w:ind w:left="0" w:firstLine="720"/>
        <w:rPr>
          <w:rFonts w:cstheme="minorHAnsi"/>
          <w:iCs/>
          <w:sz w:val="24"/>
          <w:szCs w:val="24"/>
        </w:rPr>
      </w:pPr>
      <w:r>
        <w:rPr>
          <w:rFonts w:cstheme="minorHAnsi"/>
          <w:iCs/>
          <w:sz w:val="24"/>
          <w:szCs w:val="24"/>
        </w:rPr>
        <w:t xml:space="preserve">                  One check to PR for </w:t>
      </w:r>
      <w:r w:rsidR="007645FA">
        <w:rPr>
          <w:rFonts w:cstheme="minorHAnsi"/>
          <w:iCs/>
          <w:sz w:val="24"/>
          <w:szCs w:val="24"/>
        </w:rPr>
        <w:t>$</w:t>
      </w:r>
      <w:r>
        <w:rPr>
          <w:rFonts w:cstheme="minorHAnsi"/>
          <w:iCs/>
          <w:sz w:val="24"/>
          <w:szCs w:val="24"/>
        </w:rPr>
        <w:t>315</w:t>
      </w:r>
      <w:r w:rsidR="00541C89">
        <w:rPr>
          <w:rFonts w:cstheme="minorHAnsi"/>
          <w:iCs/>
          <w:sz w:val="24"/>
          <w:szCs w:val="24"/>
        </w:rPr>
        <w:t xml:space="preserve">      </w:t>
      </w:r>
      <w:r w:rsidR="007019E0">
        <w:rPr>
          <w:rFonts w:cstheme="minorHAnsi"/>
          <w:iCs/>
          <w:sz w:val="24"/>
          <w:szCs w:val="24"/>
        </w:rPr>
        <w:t xml:space="preserve">      </w:t>
      </w:r>
      <w:r w:rsidR="00EF2DF2" w:rsidRPr="007019E0">
        <w:rPr>
          <w:rFonts w:cstheme="minorHAnsi"/>
          <w:iCs/>
          <w:sz w:val="24"/>
          <w:szCs w:val="24"/>
        </w:rPr>
        <w:t xml:space="preserve"> </w:t>
      </w:r>
    </w:p>
    <w:p w14:paraId="7C4130CE" w14:textId="71091DCB" w:rsidR="00543158" w:rsidRPr="00C85E65" w:rsidRDefault="00EF2DF2" w:rsidP="007D10CE">
      <w:pPr>
        <w:pStyle w:val="ListParagraph"/>
        <w:rPr>
          <w:sz w:val="24"/>
          <w:szCs w:val="24"/>
        </w:rPr>
      </w:pPr>
      <w:r>
        <w:rPr>
          <w:rFonts w:cstheme="minorHAnsi"/>
          <w:iCs/>
          <w:sz w:val="24"/>
          <w:szCs w:val="24"/>
        </w:rPr>
        <w:t xml:space="preserve">             c</w:t>
      </w:r>
      <w:r w:rsidRPr="00983B32">
        <w:rPr>
          <w:rFonts w:cstheme="minorHAnsi"/>
          <w:iCs/>
          <w:sz w:val="24"/>
          <w:szCs w:val="24"/>
        </w:rPr>
        <w:t>. Bargaining (</w:t>
      </w:r>
      <w:r w:rsidR="007D10CE">
        <w:rPr>
          <w:rFonts w:cstheme="minorHAnsi"/>
          <w:iCs/>
          <w:sz w:val="24"/>
          <w:szCs w:val="24"/>
        </w:rPr>
        <w:t>Patrick</w:t>
      </w:r>
      <w:r w:rsidR="00F53234">
        <w:rPr>
          <w:rFonts w:cstheme="minorHAnsi"/>
          <w:iCs/>
          <w:sz w:val="24"/>
          <w:szCs w:val="24"/>
        </w:rPr>
        <w:t xml:space="preserve"> Niner)</w:t>
      </w:r>
      <w:r w:rsidR="00983B32">
        <w:rPr>
          <w:sz w:val="24"/>
          <w:szCs w:val="24"/>
        </w:rPr>
        <w:tab/>
      </w:r>
      <w:r w:rsidR="00983B32">
        <w:rPr>
          <w:sz w:val="24"/>
          <w:szCs w:val="24"/>
        </w:rPr>
        <w:tab/>
        <w:t xml:space="preserve">    </w:t>
      </w:r>
    </w:p>
    <w:p w14:paraId="32FB3ED1" w14:textId="4BCAAA2E" w:rsidR="005A4076" w:rsidRPr="007645FA" w:rsidRDefault="00C85E65" w:rsidP="005A4076">
      <w:pPr>
        <w:pStyle w:val="ListParagraph"/>
        <w:widowControl w:val="0"/>
        <w:numPr>
          <w:ilvl w:val="0"/>
          <w:numId w:val="4"/>
        </w:numPr>
        <w:rPr>
          <w:rFonts w:eastAsia="Arial Unicode MS"/>
          <w:color w:val="000000" w:themeColor="text1"/>
          <w:sz w:val="24"/>
          <w:szCs w:val="24"/>
        </w:rPr>
      </w:pPr>
      <w:r w:rsidRPr="007645FA">
        <w:rPr>
          <w:rFonts w:eastAsia="Arial Unicode MS"/>
          <w:color w:val="000000" w:themeColor="text1"/>
          <w:sz w:val="24"/>
          <w:szCs w:val="24"/>
        </w:rPr>
        <w:t>C &amp; I</w:t>
      </w:r>
      <w:r w:rsidR="007645FA" w:rsidRPr="007645FA">
        <w:rPr>
          <w:rFonts w:eastAsia="Arial Unicode MS"/>
          <w:color w:val="000000" w:themeColor="text1"/>
          <w:sz w:val="24"/>
          <w:szCs w:val="24"/>
        </w:rPr>
        <w:t xml:space="preserve"> data</w:t>
      </w:r>
      <w:r w:rsidRPr="007645FA">
        <w:rPr>
          <w:rFonts w:eastAsia="Arial Unicode MS"/>
          <w:color w:val="000000" w:themeColor="text1"/>
          <w:sz w:val="24"/>
          <w:szCs w:val="24"/>
        </w:rPr>
        <w:t xml:space="preserve"> from Ernest &amp; Young has been </w:t>
      </w:r>
      <w:r w:rsidR="005A4076" w:rsidRPr="007645FA">
        <w:rPr>
          <w:rFonts w:eastAsia="Arial Unicode MS"/>
          <w:color w:val="000000" w:themeColor="text1"/>
          <w:sz w:val="24"/>
          <w:szCs w:val="24"/>
        </w:rPr>
        <w:t>received and is a separate negotiation from Article 23. The data provide</w:t>
      </w:r>
      <w:r w:rsidR="007645FA" w:rsidRPr="007645FA">
        <w:rPr>
          <w:rFonts w:eastAsia="Arial Unicode MS"/>
          <w:color w:val="000000" w:themeColor="text1"/>
          <w:sz w:val="24"/>
          <w:szCs w:val="24"/>
        </w:rPr>
        <w:t>s</w:t>
      </w:r>
      <w:r w:rsidR="005A4076" w:rsidRPr="007645FA">
        <w:rPr>
          <w:rFonts w:eastAsia="Arial Unicode MS"/>
          <w:color w:val="000000" w:themeColor="text1"/>
          <w:sz w:val="24"/>
          <w:szCs w:val="24"/>
        </w:rPr>
        <w:t xml:space="preserve"> an overview</w:t>
      </w:r>
      <w:r w:rsidR="007645FA" w:rsidRPr="007645FA">
        <w:rPr>
          <w:rFonts w:eastAsia="Arial Unicode MS"/>
          <w:color w:val="000000" w:themeColor="text1"/>
          <w:sz w:val="24"/>
          <w:szCs w:val="24"/>
        </w:rPr>
        <w:t xml:space="preserve"> of salaries</w:t>
      </w:r>
      <w:r w:rsidR="005A4076" w:rsidRPr="007645FA">
        <w:rPr>
          <w:rFonts w:eastAsia="Arial Unicode MS"/>
          <w:color w:val="000000" w:themeColor="text1"/>
          <w:sz w:val="24"/>
          <w:szCs w:val="24"/>
        </w:rPr>
        <w:t xml:space="preserve"> and there is no evidence of disparity regarding race/gender or rank.</w:t>
      </w:r>
      <w:r w:rsidR="007645FA" w:rsidRPr="007645FA">
        <w:rPr>
          <w:rFonts w:eastAsia="Arial Unicode MS"/>
          <w:color w:val="000000" w:themeColor="text1"/>
          <w:sz w:val="24"/>
          <w:szCs w:val="24"/>
        </w:rPr>
        <w:t xml:space="preserve"> </w:t>
      </w:r>
      <w:r w:rsidR="007645FA">
        <w:rPr>
          <w:rFonts w:eastAsia="Arial Unicode MS"/>
          <w:color w:val="000000" w:themeColor="text1"/>
          <w:sz w:val="24"/>
          <w:szCs w:val="24"/>
        </w:rPr>
        <w:t>Patrick</w:t>
      </w:r>
      <w:r w:rsidR="005A4076" w:rsidRPr="007645FA">
        <w:rPr>
          <w:rFonts w:eastAsia="Arial Unicode MS"/>
          <w:color w:val="000000" w:themeColor="text1"/>
          <w:sz w:val="24"/>
          <w:szCs w:val="24"/>
        </w:rPr>
        <w:t xml:space="preserve"> and </w:t>
      </w:r>
      <w:r w:rsidR="007D10CE" w:rsidRPr="007645FA">
        <w:rPr>
          <w:rFonts w:eastAsia="Arial Unicode MS"/>
          <w:color w:val="000000" w:themeColor="text1"/>
          <w:sz w:val="24"/>
          <w:szCs w:val="24"/>
        </w:rPr>
        <w:t>a</w:t>
      </w:r>
      <w:r w:rsidR="005A4076" w:rsidRPr="007645FA">
        <w:rPr>
          <w:rFonts w:eastAsia="Arial Unicode MS"/>
          <w:color w:val="000000" w:themeColor="text1"/>
          <w:sz w:val="24"/>
          <w:szCs w:val="24"/>
        </w:rPr>
        <w:t>dministration ha</w:t>
      </w:r>
      <w:r w:rsidR="007645FA">
        <w:rPr>
          <w:rFonts w:eastAsia="Arial Unicode MS"/>
          <w:color w:val="000000" w:themeColor="text1"/>
          <w:sz w:val="24"/>
          <w:szCs w:val="24"/>
        </w:rPr>
        <w:t>ve</w:t>
      </w:r>
      <w:r w:rsidR="005A4076" w:rsidRPr="007645FA">
        <w:rPr>
          <w:rFonts w:eastAsia="Arial Unicode MS"/>
          <w:color w:val="000000" w:themeColor="text1"/>
          <w:sz w:val="24"/>
          <w:szCs w:val="24"/>
        </w:rPr>
        <w:t xml:space="preserve"> been trained on the use of the interactive dashboard. </w:t>
      </w:r>
    </w:p>
    <w:p w14:paraId="7C36D348" w14:textId="7BCE0E95" w:rsidR="00B6185B" w:rsidRDefault="007645FA" w:rsidP="00B6185B">
      <w:pPr>
        <w:pStyle w:val="ListParagraph"/>
        <w:widowControl w:val="0"/>
        <w:numPr>
          <w:ilvl w:val="0"/>
          <w:numId w:val="28"/>
        </w:numPr>
        <w:rPr>
          <w:rFonts w:eastAsia="Arial Unicode MS"/>
          <w:color w:val="000000" w:themeColor="text1"/>
          <w:sz w:val="24"/>
          <w:szCs w:val="24"/>
        </w:rPr>
      </w:pPr>
      <w:r>
        <w:rPr>
          <w:rFonts w:eastAsia="Arial Unicode MS"/>
          <w:color w:val="000000" w:themeColor="text1"/>
          <w:sz w:val="24"/>
          <w:szCs w:val="24"/>
        </w:rPr>
        <w:t>Patrick p</w:t>
      </w:r>
      <w:r w:rsidR="00B6185B">
        <w:rPr>
          <w:rFonts w:eastAsia="Arial Unicode MS"/>
          <w:color w:val="000000" w:themeColor="text1"/>
          <w:sz w:val="24"/>
          <w:szCs w:val="24"/>
        </w:rPr>
        <w:t xml:space="preserve">roposed putting together a </w:t>
      </w:r>
      <w:r w:rsidR="007D10CE">
        <w:rPr>
          <w:rFonts w:eastAsia="Arial Unicode MS"/>
          <w:color w:val="000000" w:themeColor="text1"/>
          <w:sz w:val="24"/>
          <w:szCs w:val="24"/>
        </w:rPr>
        <w:t>dashboard analysis</w:t>
      </w:r>
      <w:r w:rsidR="00B6185B">
        <w:rPr>
          <w:rFonts w:eastAsia="Arial Unicode MS"/>
          <w:color w:val="000000" w:themeColor="text1"/>
          <w:sz w:val="24"/>
          <w:szCs w:val="24"/>
        </w:rPr>
        <w:t xml:space="preserve"> team </w:t>
      </w:r>
      <w:r>
        <w:rPr>
          <w:rFonts w:eastAsia="Arial Unicode MS"/>
          <w:color w:val="000000" w:themeColor="text1"/>
          <w:sz w:val="24"/>
          <w:szCs w:val="24"/>
        </w:rPr>
        <w:t>(</w:t>
      </w:r>
      <w:r w:rsidR="00B6185B">
        <w:rPr>
          <w:rFonts w:eastAsia="Arial Unicode MS"/>
          <w:color w:val="000000" w:themeColor="text1"/>
          <w:sz w:val="24"/>
          <w:szCs w:val="24"/>
        </w:rPr>
        <w:t>number of team members not determined as of yet</w:t>
      </w:r>
      <w:r>
        <w:rPr>
          <w:rFonts w:eastAsia="Arial Unicode MS"/>
          <w:color w:val="000000" w:themeColor="text1"/>
          <w:sz w:val="24"/>
          <w:szCs w:val="24"/>
        </w:rPr>
        <w:t>)</w:t>
      </w:r>
      <w:r w:rsidR="00B6185B">
        <w:rPr>
          <w:rFonts w:eastAsia="Arial Unicode MS"/>
          <w:color w:val="000000" w:themeColor="text1"/>
          <w:sz w:val="24"/>
          <w:szCs w:val="24"/>
        </w:rPr>
        <w:t xml:space="preserve"> to analyze data and provide report</w:t>
      </w:r>
      <w:r>
        <w:rPr>
          <w:rFonts w:eastAsia="Arial Unicode MS"/>
          <w:color w:val="000000" w:themeColor="text1"/>
          <w:sz w:val="24"/>
          <w:szCs w:val="24"/>
        </w:rPr>
        <w:t xml:space="preserve"> to UFF-FGCU and administration</w:t>
      </w:r>
      <w:r w:rsidR="00E4243D">
        <w:rPr>
          <w:rFonts w:eastAsia="Arial Unicode MS"/>
          <w:color w:val="000000" w:themeColor="text1"/>
          <w:sz w:val="24"/>
          <w:szCs w:val="24"/>
        </w:rPr>
        <w:t xml:space="preserve">. Patrick Niner inquired about the possibility of paying C &amp; I </w:t>
      </w:r>
      <w:r>
        <w:rPr>
          <w:rFonts w:eastAsia="Arial Unicode MS"/>
          <w:color w:val="000000" w:themeColor="text1"/>
          <w:sz w:val="24"/>
          <w:szCs w:val="24"/>
        </w:rPr>
        <w:t xml:space="preserve">selected </w:t>
      </w:r>
      <w:r w:rsidR="00E4243D">
        <w:rPr>
          <w:rFonts w:eastAsia="Arial Unicode MS"/>
          <w:color w:val="000000" w:themeColor="text1"/>
          <w:sz w:val="24"/>
          <w:szCs w:val="24"/>
        </w:rPr>
        <w:t xml:space="preserve">team faculty members for their time in analyzing the data. </w:t>
      </w:r>
    </w:p>
    <w:p w14:paraId="50E1A054" w14:textId="133D4D1D" w:rsidR="00E4243D" w:rsidRDefault="00E4243D" w:rsidP="00E4243D">
      <w:pPr>
        <w:pStyle w:val="ListParagraph"/>
        <w:widowControl w:val="0"/>
        <w:ind w:left="3512"/>
        <w:rPr>
          <w:rFonts w:eastAsia="Arial Unicode MS"/>
          <w:color w:val="000000" w:themeColor="text1"/>
          <w:sz w:val="24"/>
          <w:szCs w:val="24"/>
        </w:rPr>
      </w:pPr>
      <w:r>
        <w:rPr>
          <w:rFonts w:eastAsia="Arial Unicode MS"/>
          <w:color w:val="000000" w:themeColor="text1"/>
          <w:sz w:val="24"/>
          <w:szCs w:val="24"/>
        </w:rPr>
        <w:t>Johnson:  Yes</w:t>
      </w:r>
      <w:r w:rsidR="007D10CE">
        <w:rPr>
          <w:rFonts w:eastAsia="Arial Unicode MS"/>
          <w:color w:val="000000" w:themeColor="text1"/>
          <w:sz w:val="24"/>
          <w:szCs w:val="24"/>
        </w:rPr>
        <w:t xml:space="preserve">, </w:t>
      </w:r>
      <w:r>
        <w:rPr>
          <w:rFonts w:eastAsia="Arial Unicode MS"/>
          <w:color w:val="000000" w:themeColor="text1"/>
          <w:sz w:val="24"/>
          <w:szCs w:val="24"/>
        </w:rPr>
        <w:t>this can be voted</w:t>
      </w:r>
      <w:r w:rsidR="00EB1D84">
        <w:rPr>
          <w:rFonts w:eastAsia="Arial Unicode MS"/>
          <w:color w:val="000000" w:themeColor="text1"/>
          <w:sz w:val="24"/>
          <w:szCs w:val="24"/>
        </w:rPr>
        <w:t xml:space="preserve"> on</w:t>
      </w:r>
      <w:r>
        <w:rPr>
          <w:rFonts w:eastAsia="Arial Unicode MS"/>
          <w:color w:val="000000" w:themeColor="text1"/>
          <w:sz w:val="24"/>
          <w:szCs w:val="24"/>
        </w:rPr>
        <w:t xml:space="preserve"> at next meeting</w:t>
      </w:r>
      <w:r w:rsidR="00EB1D84">
        <w:rPr>
          <w:rFonts w:eastAsia="Arial Unicode MS"/>
          <w:color w:val="000000" w:themeColor="text1"/>
          <w:sz w:val="24"/>
          <w:szCs w:val="24"/>
        </w:rPr>
        <w:t>.</w:t>
      </w:r>
    </w:p>
    <w:p w14:paraId="7A1F9D90" w14:textId="6AEDC9FF" w:rsidR="00A45F0E" w:rsidRDefault="00A45F0E" w:rsidP="00543158">
      <w:pPr>
        <w:pStyle w:val="ListParagraph"/>
        <w:widowControl w:val="0"/>
        <w:numPr>
          <w:ilvl w:val="0"/>
          <w:numId w:val="4"/>
        </w:numPr>
        <w:rPr>
          <w:rFonts w:eastAsia="Arial Unicode MS"/>
          <w:color w:val="000000" w:themeColor="text1"/>
          <w:sz w:val="24"/>
          <w:szCs w:val="24"/>
        </w:rPr>
      </w:pPr>
      <w:r>
        <w:rPr>
          <w:rFonts w:eastAsia="Arial Unicode MS"/>
          <w:color w:val="000000" w:themeColor="text1"/>
          <w:sz w:val="24"/>
          <w:szCs w:val="24"/>
        </w:rPr>
        <w:t>Article 23 bargaining</w:t>
      </w:r>
    </w:p>
    <w:p w14:paraId="59CBEA22" w14:textId="34AB7B6A" w:rsidR="00A45F0E" w:rsidRDefault="005A4076" w:rsidP="00A45F0E">
      <w:pPr>
        <w:pStyle w:val="ListParagraph"/>
        <w:widowControl w:val="0"/>
        <w:numPr>
          <w:ilvl w:val="0"/>
          <w:numId w:val="25"/>
        </w:numPr>
        <w:rPr>
          <w:rFonts w:eastAsia="Arial Unicode MS"/>
          <w:color w:val="000000" w:themeColor="text1"/>
          <w:sz w:val="24"/>
          <w:szCs w:val="24"/>
        </w:rPr>
      </w:pPr>
      <w:r>
        <w:rPr>
          <w:rFonts w:eastAsia="Arial Unicode MS"/>
          <w:color w:val="000000" w:themeColor="text1"/>
          <w:sz w:val="24"/>
          <w:szCs w:val="24"/>
        </w:rPr>
        <w:t xml:space="preserve">Management continues </w:t>
      </w:r>
      <w:r w:rsidR="002F11E5">
        <w:rPr>
          <w:rFonts w:eastAsia="Arial Unicode MS"/>
          <w:color w:val="000000" w:themeColor="text1"/>
          <w:sz w:val="24"/>
          <w:szCs w:val="24"/>
        </w:rPr>
        <w:t xml:space="preserve">to propose an </w:t>
      </w:r>
      <w:r>
        <w:rPr>
          <w:rFonts w:eastAsia="Arial Unicode MS"/>
          <w:color w:val="000000" w:themeColor="text1"/>
          <w:sz w:val="24"/>
          <w:szCs w:val="24"/>
        </w:rPr>
        <w:t>o</w:t>
      </w:r>
      <w:r w:rsidR="00A45F0E">
        <w:rPr>
          <w:rFonts w:eastAsia="Arial Unicode MS"/>
          <w:color w:val="000000" w:themeColor="text1"/>
          <w:sz w:val="24"/>
          <w:szCs w:val="24"/>
        </w:rPr>
        <w:t>ver three</w:t>
      </w:r>
      <w:r w:rsidR="0060160C">
        <w:rPr>
          <w:rFonts w:eastAsia="Arial Unicode MS"/>
          <w:color w:val="000000" w:themeColor="text1"/>
          <w:sz w:val="24"/>
          <w:szCs w:val="24"/>
        </w:rPr>
        <w:t>-</w:t>
      </w:r>
      <w:r w:rsidR="00A45F0E">
        <w:rPr>
          <w:rFonts w:eastAsia="Arial Unicode MS"/>
          <w:color w:val="000000" w:themeColor="text1"/>
          <w:sz w:val="24"/>
          <w:szCs w:val="24"/>
        </w:rPr>
        <w:t>year period</w:t>
      </w:r>
      <w:r w:rsidR="002F11E5">
        <w:rPr>
          <w:rFonts w:eastAsia="Arial Unicode MS"/>
          <w:color w:val="000000" w:themeColor="text1"/>
          <w:sz w:val="24"/>
          <w:szCs w:val="24"/>
        </w:rPr>
        <w:t xml:space="preserve"> salary </w:t>
      </w:r>
      <w:r w:rsidR="007645FA">
        <w:rPr>
          <w:rFonts w:eastAsia="Arial Unicode MS"/>
          <w:color w:val="000000" w:themeColor="text1"/>
          <w:sz w:val="24"/>
          <w:szCs w:val="24"/>
        </w:rPr>
        <w:t>increase. E</w:t>
      </w:r>
      <w:r w:rsidR="00A45F0E">
        <w:rPr>
          <w:rFonts w:eastAsia="Arial Unicode MS"/>
          <w:color w:val="000000" w:themeColor="text1"/>
          <w:sz w:val="24"/>
          <w:szCs w:val="24"/>
        </w:rPr>
        <w:t>mployees will receive a 4%</w:t>
      </w:r>
      <w:r w:rsidR="004D11C6">
        <w:rPr>
          <w:rFonts w:eastAsia="Arial Unicode MS"/>
          <w:color w:val="000000" w:themeColor="text1"/>
          <w:sz w:val="24"/>
          <w:szCs w:val="24"/>
        </w:rPr>
        <w:t xml:space="preserve"> raise that</w:t>
      </w:r>
      <w:r w:rsidR="00A45F0E">
        <w:rPr>
          <w:rFonts w:eastAsia="Arial Unicode MS"/>
          <w:color w:val="000000" w:themeColor="text1"/>
          <w:sz w:val="24"/>
          <w:szCs w:val="24"/>
        </w:rPr>
        <w:t xml:space="preserve"> would be paid out in yearly increments</w:t>
      </w:r>
      <w:r w:rsidR="007645FA">
        <w:rPr>
          <w:rFonts w:eastAsia="Arial Unicode MS"/>
          <w:color w:val="000000" w:themeColor="text1"/>
          <w:sz w:val="24"/>
          <w:szCs w:val="24"/>
        </w:rPr>
        <w:t xml:space="preserve"> for e</w:t>
      </w:r>
      <w:r w:rsidR="0060160C">
        <w:rPr>
          <w:rFonts w:eastAsia="Arial Unicode MS"/>
          <w:color w:val="000000" w:themeColor="text1"/>
          <w:sz w:val="24"/>
          <w:szCs w:val="24"/>
        </w:rPr>
        <w:t xml:space="preserve">xample </w:t>
      </w:r>
      <w:r w:rsidR="00A45F0E">
        <w:rPr>
          <w:rFonts w:eastAsia="Arial Unicode MS"/>
          <w:color w:val="000000" w:themeColor="text1"/>
          <w:sz w:val="24"/>
          <w:szCs w:val="24"/>
        </w:rPr>
        <w:t>4% (1.5/1.5/1.0)</w:t>
      </w:r>
      <w:r>
        <w:rPr>
          <w:rFonts w:eastAsia="Arial Unicode MS"/>
          <w:color w:val="000000" w:themeColor="text1"/>
          <w:sz w:val="24"/>
          <w:szCs w:val="24"/>
        </w:rPr>
        <w:t>.  This was not a</w:t>
      </w:r>
      <w:r w:rsidR="00E4243D">
        <w:rPr>
          <w:rFonts w:eastAsia="Arial Unicode MS"/>
          <w:color w:val="000000" w:themeColor="text1"/>
          <w:sz w:val="24"/>
          <w:szCs w:val="24"/>
        </w:rPr>
        <w:t xml:space="preserve">ccepted by </w:t>
      </w:r>
      <w:r w:rsidR="007645FA">
        <w:rPr>
          <w:rFonts w:eastAsia="Arial Unicode MS"/>
          <w:color w:val="000000" w:themeColor="text1"/>
          <w:sz w:val="24"/>
          <w:szCs w:val="24"/>
        </w:rPr>
        <w:t>bargaining team</w:t>
      </w:r>
      <w:r w:rsidR="00E4243D">
        <w:rPr>
          <w:rFonts w:eastAsia="Arial Unicode MS"/>
          <w:color w:val="000000" w:themeColor="text1"/>
          <w:sz w:val="24"/>
          <w:szCs w:val="24"/>
        </w:rPr>
        <w:t xml:space="preserve"> </w:t>
      </w:r>
      <w:r>
        <w:rPr>
          <w:rFonts w:eastAsia="Arial Unicode MS"/>
          <w:color w:val="000000" w:themeColor="text1"/>
          <w:sz w:val="24"/>
          <w:szCs w:val="24"/>
        </w:rPr>
        <w:t xml:space="preserve">and Dr. Barringer </w:t>
      </w:r>
      <w:r w:rsidR="007645FA">
        <w:rPr>
          <w:rFonts w:eastAsia="Arial Unicode MS"/>
          <w:color w:val="000000" w:themeColor="text1"/>
          <w:sz w:val="24"/>
          <w:szCs w:val="24"/>
        </w:rPr>
        <w:t>will continue to work</w:t>
      </w:r>
      <w:r>
        <w:rPr>
          <w:rFonts w:eastAsia="Arial Unicode MS"/>
          <w:color w:val="000000" w:themeColor="text1"/>
          <w:sz w:val="24"/>
          <w:szCs w:val="24"/>
        </w:rPr>
        <w:t xml:space="preserve"> with David Vasquez to reevaluate offer from management. UFF would like to see a minimum raise of 3%</w:t>
      </w:r>
      <w:r w:rsidR="002F11E5">
        <w:rPr>
          <w:rFonts w:eastAsia="Arial Unicode MS"/>
          <w:color w:val="000000" w:themeColor="text1"/>
          <w:sz w:val="24"/>
          <w:szCs w:val="24"/>
        </w:rPr>
        <w:t xml:space="preserve"> across the board. </w:t>
      </w:r>
      <w:r>
        <w:rPr>
          <w:rFonts w:eastAsia="Arial Unicode MS"/>
          <w:color w:val="000000" w:themeColor="text1"/>
          <w:sz w:val="24"/>
          <w:szCs w:val="24"/>
        </w:rPr>
        <w:t>Counter proposal will be forthcoming</w:t>
      </w:r>
      <w:r w:rsidR="002F11E5">
        <w:rPr>
          <w:rFonts w:eastAsia="Arial Unicode MS"/>
          <w:color w:val="000000" w:themeColor="text1"/>
          <w:sz w:val="24"/>
          <w:szCs w:val="24"/>
        </w:rPr>
        <w:t>.</w:t>
      </w:r>
    </w:p>
    <w:p w14:paraId="1E6FF5D3" w14:textId="7A1CC9B5" w:rsidR="005A4076" w:rsidRDefault="005A4076" w:rsidP="00A45F0E">
      <w:pPr>
        <w:pStyle w:val="ListParagraph"/>
        <w:widowControl w:val="0"/>
        <w:numPr>
          <w:ilvl w:val="0"/>
          <w:numId w:val="25"/>
        </w:numPr>
        <w:rPr>
          <w:rFonts w:eastAsia="Arial Unicode MS"/>
          <w:color w:val="000000" w:themeColor="text1"/>
          <w:sz w:val="24"/>
          <w:szCs w:val="24"/>
        </w:rPr>
      </w:pPr>
      <w:r>
        <w:rPr>
          <w:rFonts w:eastAsia="Arial Unicode MS"/>
          <w:color w:val="000000" w:themeColor="text1"/>
          <w:sz w:val="24"/>
          <w:szCs w:val="24"/>
        </w:rPr>
        <w:t xml:space="preserve">Administration </w:t>
      </w:r>
      <w:r w:rsidR="002F11E5">
        <w:rPr>
          <w:rFonts w:eastAsia="Arial Unicode MS"/>
          <w:color w:val="000000" w:themeColor="text1"/>
          <w:sz w:val="24"/>
          <w:szCs w:val="24"/>
        </w:rPr>
        <w:t xml:space="preserve">is </w:t>
      </w:r>
      <w:r>
        <w:rPr>
          <w:rFonts w:eastAsia="Arial Unicode MS"/>
          <w:color w:val="000000" w:themeColor="text1"/>
          <w:sz w:val="24"/>
          <w:szCs w:val="24"/>
        </w:rPr>
        <w:t>willing to provide a new minimum salary</w:t>
      </w:r>
      <w:r w:rsidR="002F11E5">
        <w:rPr>
          <w:rFonts w:eastAsia="Arial Unicode MS"/>
          <w:color w:val="000000" w:themeColor="text1"/>
          <w:sz w:val="24"/>
          <w:szCs w:val="24"/>
        </w:rPr>
        <w:t xml:space="preserve"> base</w:t>
      </w:r>
      <w:r>
        <w:rPr>
          <w:rFonts w:eastAsia="Arial Unicode MS"/>
          <w:color w:val="000000" w:themeColor="text1"/>
          <w:sz w:val="24"/>
          <w:szCs w:val="24"/>
        </w:rPr>
        <w:t xml:space="preserve"> for Instructor I</w:t>
      </w:r>
      <w:r w:rsidR="00B6185B">
        <w:rPr>
          <w:rFonts w:eastAsia="Arial Unicode MS"/>
          <w:color w:val="000000" w:themeColor="text1"/>
          <w:sz w:val="24"/>
          <w:szCs w:val="24"/>
        </w:rPr>
        <w:t>.</w:t>
      </w:r>
    </w:p>
    <w:p w14:paraId="26772D87" w14:textId="3833477F" w:rsidR="00B6185B" w:rsidRDefault="00B6185B" w:rsidP="00A45F0E">
      <w:pPr>
        <w:pStyle w:val="ListParagraph"/>
        <w:widowControl w:val="0"/>
        <w:numPr>
          <w:ilvl w:val="0"/>
          <w:numId w:val="25"/>
        </w:numPr>
        <w:rPr>
          <w:rFonts w:eastAsia="Arial Unicode MS"/>
          <w:color w:val="000000" w:themeColor="text1"/>
          <w:sz w:val="24"/>
          <w:szCs w:val="24"/>
        </w:rPr>
      </w:pPr>
      <w:r>
        <w:rPr>
          <w:rFonts w:eastAsia="Arial Unicode MS"/>
          <w:color w:val="000000" w:themeColor="text1"/>
          <w:sz w:val="24"/>
          <w:szCs w:val="24"/>
        </w:rPr>
        <w:lastRenderedPageBreak/>
        <w:t>A 4</w:t>
      </w:r>
      <w:r w:rsidRPr="00B6185B">
        <w:rPr>
          <w:rFonts w:eastAsia="Arial Unicode MS"/>
          <w:color w:val="000000" w:themeColor="text1"/>
          <w:sz w:val="24"/>
          <w:szCs w:val="24"/>
          <w:vertAlign w:val="superscript"/>
        </w:rPr>
        <w:t>th</w:t>
      </w:r>
      <w:r>
        <w:rPr>
          <w:rFonts w:eastAsia="Arial Unicode MS"/>
          <w:color w:val="000000" w:themeColor="text1"/>
          <w:sz w:val="24"/>
          <w:szCs w:val="24"/>
        </w:rPr>
        <w:t xml:space="preserve"> promotion level is being bargained.</w:t>
      </w:r>
    </w:p>
    <w:p w14:paraId="27ADB942" w14:textId="27A1761B" w:rsidR="00A45F0E" w:rsidRDefault="00B6185B" w:rsidP="00A45F0E">
      <w:pPr>
        <w:pStyle w:val="ListParagraph"/>
        <w:widowControl w:val="0"/>
        <w:numPr>
          <w:ilvl w:val="0"/>
          <w:numId w:val="25"/>
        </w:numPr>
        <w:rPr>
          <w:rFonts w:eastAsia="Arial Unicode MS"/>
          <w:color w:val="000000" w:themeColor="text1"/>
          <w:sz w:val="24"/>
          <w:szCs w:val="24"/>
        </w:rPr>
      </w:pPr>
      <w:r>
        <w:rPr>
          <w:rFonts w:eastAsia="Arial Unicode MS"/>
          <w:color w:val="000000" w:themeColor="text1"/>
          <w:sz w:val="24"/>
          <w:szCs w:val="24"/>
        </w:rPr>
        <w:t>Excellence awards for Academic Advisors will be reinstated.</w:t>
      </w:r>
    </w:p>
    <w:p w14:paraId="542C3F94" w14:textId="2CD076F7" w:rsidR="00543158" w:rsidRDefault="007645FA" w:rsidP="00A45F0E">
      <w:pPr>
        <w:pStyle w:val="ListParagraph"/>
        <w:widowControl w:val="0"/>
        <w:numPr>
          <w:ilvl w:val="0"/>
          <w:numId w:val="25"/>
        </w:numPr>
        <w:rPr>
          <w:rFonts w:eastAsia="Arial Unicode MS"/>
          <w:color w:val="000000" w:themeColor="text1"/>
          <w:sz w:val="24"/>
          <w:szCs w:val="24"/>
        </w:rPr>
      </w:pPr>
      <w:r>
        <w:rPr>
          <w:rFonts w:eastAsia="Arial Unicode MS"/>
          <w:color w:val="000000" w:themeColor="text1"/>
          <w:sz w:val="24"/>
          <w:szCs w:val="24"/>
        </w:rPr>
        <w:t>Bargaining continues on p</w:t>
      </w:r>
      <w:r w:rsidR="00A45F0E" w:rsidRPr="00A45F0E">
        <w:rPr>
          <w:rFonts w:eastAsia="Arial Unicode MS"/>
          <w:color w:val="000000" w:themeColor="text1"/>
          <w:sz w:val="24"/>
          <w:szCs w:val="24"/>
        </w:rPr>
        <w:t>romotion percentage rate</w:t>
      </w:r>
      <w:r w:rsidR="00B6185B">
        <w:rPr>
          <w:rFonts w:eastAsia="Arial Unicode MS"/>
          <w:color w:val="000000" w:themeColor="text1"/>
          <w:sz w:val="24"/>
          <w:szCs w:val="24"/>
        </w:rPr>
        <w:t xml:space="preserve"> </w:t>
      </w:r>
      <w:r w:rsidR="00A45F0E" w:rsidRPr="00A45F0E">
        <w:rPr>
          <w:rFonts w:eastAsia="Arial Unicode MS"/>
          <w:color w:val="000000" w:themeColor="text1"/>
          <w:sz w:val="24"/>
          <w:szCs w:val="24"/>
        </w:rPr>
        <w:t>raise from Associate to Full and Instructor II to Instructor III from 13% to 15%.</w:t>
      </w:r>
    </w:p>
    <w:p w14:paraId="03BE31E7" w14:textId="6A2D35A3" w:rsidR="009C561A" w:rsidRPr="00FE0F9E" w:rsidRDefault="00FE0F9E" w:rsidP="00FE0F9E">
      <w:pPr>
        <w:widowControl w:val="0"/>
        <w:rPr>
          <w:rFonts w:eastAsia="Arial Unicode MS"/>
          <w:color w:val="000000" w:themeColor="text1"/>
          <w:sz w:val="24"/>
          <w:szCs w:val="24"/>
        </w:rPr>
      </w:pPr>
      <w:r>
        <w:rPr>
          <w:rFonts w:eastAsia="Arial Unicode MS"/>
          <w:color w:val="000000" w:themeColor="text1"/>
          <w:sz w:val="24"/>
          <w:szCs w:val="24"/>
        </w:rPr>
        <w:t xml:space="preserve"> </w:t>
      </w:r>
      <w:r>
        <w:rPr>
          <w:rFonts w:eastAsia="Arial Unicode MS"/>
          <w:color w:val="000000" w:themeColor="text1"/>
          <w:sz w:val="24"/>
          <w:szCs w:val="24"/>
        </w:rPr>
        <w:tab/>
        <w:t xml:space="preserve">        </w:t>
      </w:r>
      <w:r w:rsidRPr="00FE0F9E">
        <w:rPr>
          <w:rFonts w:eastAsia="Arial Unicode MS"/>
          <w:color w:val="000000" w:themeColor="text1"/>
          <w:sz w:val="24"/>
          <w:szCs w:val="24"/>
        </w:rPr>
        <w:t>d.</w:t>
      </w:r>
      <w:r w:rsidR="00EF2DF2" w:rsidRPr="00FE0F9E">
        <w:rPr>
          <w:rFonts w:eastAsia="Arial Unicode MS"/>
          <w:color w:val="000000" w:themeColor="text1"/>
          <w:sz w:val="24"/>
          <w:szCs w:val="24"/>
        </w:rPr>
        <w:t xml:space="preserve"> Grievance (</w:t>
      </w:r>
      <w:proofErr w:type="spellStart"/>
      <w:r w:rsidR="00EF2DF2" w:rsidRPr="00FE0F9E">
        <w:rPr>
          <w:rFonts w:eastAsia="Arial Unicode MS"/>
          <w:color w:val="000000" w:themeColor="text1"/>
          <w:sz w:val="24"/>
          <w:szCs w:val="24"/>
        </w:rPr>
        <w:t>Carolynne</w:t>
      </w:r>
      <w:proofErr w:type="spellEnd"/>
      <w:r w:rsidR="00EF2DF2" w:rsidRPr="00FE0F9E">
        <w:rPr>
          <w:rFonts w:eastAsia="Arial Unicode MS"/>
          <w:color w:val="000000" w:themeColor="text1"/>
          <w:sz w:val="24"/>
          <w:szCs w:val="24"/>
        </w:rPr>
        <w:t xml:space="preserve"> Gischel)</w:t>
      </w:r>
      <w:r w:rsidR="009C561A" w:rsidRPr="00FE0F9E">
        <w:rPr>
          <w:rFonts w:eastAsia="Arial Unicode MS"/>
          <w:color w:val="000000" w:themeColor="text1"/>
          <w:sz w:val="24"/>
          <w:szCs w:val="24"/>
        </w:rPr>
        <w:t xml:space="preserve">                 </w:t>
      </w:r>
    </w:p>
    <w:p w14:paraId="10BA91A4" w14:textId="43A2E1FD" w:rsidR="003316FE" w:rsidRDefault="00EB1D84" w:rsidP="00EB1D84">
      <w:pPr>
        <w:pStyle w:val="ListParagraph"/>
        <w:widowControl w:val="0"/>
        <w:numPr>
          <w:ilvl w:val="0"/>
          <w:numId w:val="29"/>
        </w:numPr>
        <w:rPr>
          <w:rFonts w:eastAsia="Arial Unicode MS"/>
          <w:color w:val="000000" w:themeColor="text1"/>
          <w:sz w:val="24"/>
          <w:szCs w:val="24"/>
        </w:rPr>
      </w:pPr>
      <w:r>
        <w:rPr>
          <w:rFonts w:eastAsia="Arial Unicode MS"/>
          <w:color w:val="000000" w:themeColor="text1"/>
          <w:sz w:val="24"/>
          <w:szCs w:val="24"/>
        </w:rPr>
        <w:t xml:space="preserve">UFF-FGCU recently filed a request for an informal resolution. A faculty </w:t>
      </w:r>
      <w:r w:rsidR="007645FA">
        <w:rPr>
          <w:rFonts w:eastAsia="Arial Unicode MS"/>
          <w:color w:val="000000" w:themeColor="text1"/>
          <w:sz w:val="24"/>
          <w:szCs w:val="24"/>
        </w:rPr>
        <w:t>UFF</w:t>
      </w:r>
      <w:r>
        <w:rPr>
          <w:rFonts w:eastAsia="Arial Unicode MS"/>
          <w:color w:val="000000" w:themeColor="text1"/>
          <w:sz w:val="24"/>
          <w:szCs w:val="24"/>
        </w:rPr>
        <w:t xml:space="preserve"> member received a Notice of Intent to Discipline in accordance with Article 16.4 and 16.5 for one year suspension without pay. Management did not complete investigation according to Article 16.3. The focus of informal resolution is on process and procedure which was not followed by management. Met with Provost and Dr. Barringer today. </w:t>
      </w:r>
    </w:p>
    <w:p w14:paraId="5C26A373" w14:textId="2F5D4599" w:rsidR="00EB1D84" w:rsidRDefault="00EB1D84" w:rsidP="00EB1D84">
      <w:pPr>
        <w:pStyle w:val="ListParagraph"/>
        <w:widowControl w:val="0"/>
        <w:numPr>
          <w:ilvl w:val="0"/>
          <w:numId w:val="29"/>
        </w:numPr>
        <w:rPr>
          <w:rFonts w:eastAsia="Arial Unicode MS"/>
          <w:color w:val="000000" w:themeColor="text1"/>
          <w:sz w:val="24"/>
          <w:szCs w:val="24"/>
        </w:rPr>
      </w:pPr>
      <w:r>
        <w:rPr>
          <w:rFonts w:eastAsia="Arial Unicode MS"/>
          <w:color w:val="000000" w:themeColor="text1"/>
          <w:sz w:val="24"/>
          <w:szCs w:val="24"/>
        </w:rPr>
        <w:t xml:space="preserve">Important reminder: Faculty can invoke their Weingarten Rights when contacted by Administration/Management regarding disciplinary actions. It is the UFF-FGCU members right to have Union representation at all meetings with administration/management. </w:t>
      </w:r>
    </w:p>
    <w:p w14:paraId="1998A63E" w14:textId="030319ED" w:rsidR="004C727E" w:rsidRDefault="00EB1D84" w:rsidP="00EB1D84">
      <w:pPr>
        <w:widowControl w:val="0"/>
        <w:rPr>
          <w:rFonts w:eastAsia="Arial Unicode MS"/>
          <w:color w:val="000000" w:themeColor="text1"/>
          <w:sz w:val="24"/>
          <w:szCs w:val="24"/>
        </w:rPr>
      </w:pPr>
      <w:r>
        <w:rPr>
          <w:rFonts w:eastAsia="Arial Unicode MS"/>
          <w:color w:val="000000" w:themeColor="text1"/>
          <w:sz w:val="24"/>
          <w:szCs w:val="24"/>
        </w:rPr>
        <w:t xml:space="preserve">                 </w:t>
      </w:r>
      <w:r w:rsidR="00FE0F9E">
        <w:rPr>
          <w:rFonts w:eastAsia="Arial Unicode MS"/>
          <w:color w:val="000000" w:themeColor="text1"/>
          <w:sz w:val="24"/>
          <w:szCs w:val="24"/>
        </w:rPr>
        <w:t xml:space="preserve">  </w:t>
      </w:r>
      <w:r>
        <w:rPr>
          <w:rFonts w:eastAsia="Arial Unicode MS"/>
          <w:color w:val="000000" w:themeColor="text1"/>
          <w:sz w:val="24"/>
          <w:szCs w:val="24"/>
        </w:rPr>
        <w:t xml:space="preserve"> </w:t>
      </w:r>
      <w:r w:rsidR="00FE0F9E">
        <w:rPr>
          <w:rFonts w:eastAsia="Arial Unicode MS"/>
          <w:color w:val="000000" w:themeColor="text1"/>
          <w:sz w:val="24"/>
          <w:szCs w:val="24"/>
        </w:rPr>
        <w:t xml:space="preserve"> </w:t>
      </w:r>
      <w:r w:rsidR="00EF2DF2" w:rsidRPr="008D35C7">
        <w:rPr>
          <w:rFonts w:eastAsia="Arial Unicode MS"/>
          <w:color w:val="000000" w:themeColor="text1"/>
          <w:sz w:val="24"/>
          <w:szCs w:val="24"/>
        </w:rPr>
        <w:t>e.  Membership</w:t>
      </w:r>
      <w:r w:rsidR="004C727E">
        <w:rPr>
          <w:rFonts w:eastAsia="Arial Unicode MS"/>
          <w:color w:val="000000" w:themeColor="text1"/>
          <w:sz w:val="24"/>
          <w:szCs w:val="24"/>
        </w:rPr>
        <w:t xml:space="preserve"> (</w:t>
      </w:r>
      <w:proofErr w:type="spellStart"/>
      <w:r w:rsidR="004C727E">
        <w:rPr>
          <w:rFonts w:eastAsia="Arial Unicode MS"/>
          <w:color w:val="000000" w:themeColor="text1"/>
          <w:sz w:val="24"/>
          <w:szCs w:val="24"/>
        </w:rPr>
        <w:t>Insko</w:t>
      </w:r>
      <w:proofErr w:type="spellEnd"/>
      <w:r w:rsidR="004C727E">
        <w:rPr>
          <w:rFonts w:eastAsia="Arial Unicode MS"/>
          <w:color w:val="000000" w:themeColor="text1"/>
          <w:sz w:val="24"/>
          <w:szCs w:val="24"/>
        </w:rPr>
        <w:t>)</w:t>
      </w:r>
    </w:p>
    <w:p w14:paraId="22AA9D2D" w14:textId="77777777" w:rsidR="00FE0F9E" w:rsidRDefault="00EF2DF2" w:rsidP="00EB1D84">
      <w:pPr>
        <w:pStyle w:val="ListParagraph"/>
        <w:widowControl w:val="0"/>
        <w:numPr>
          <w:ilvl w:val="0"/>
          <w:numId w:val="27"/>
        </w:numPr>
        <w:rPr>
          <w:rFonts w:eastAsia="Arial Unicode MS"/>
          <w:color w:val="000000" w:themeColor="text1"/>
          <w:sz w:val="24"/>
          <w:szCs w:val="24"/>
        </w:rPr>
      </w:pPr>
      <w:r w:rsidRPr="007645FA">
        <w:rPr>
          <w:rFonts w:eastAsia="Arial Unicode MS"/>
          <w:color w:val="000000" w:themeColor="text1"/>
          <w:sz w:val="24"/>
          <w:szCs w:val="24"/>
        </w:rPr>
        <w:t>We are currentl</w:t>
      </w:r>
      <w:r w:rsidR="00A26DA7" w:rsidRPr="007645FA">
        <w:rPr>
          <w:rFonts w:eastAsia="Arial Unicode MS"/>
          <w:color w:val="000000" w:themeColor="text1"/>
          <w:sz w:val="24"/>
          <w:szCs w:val="24"/>
        </w:rPr>
        <w:t xml:space="preserve">y </w:t>
      </w:r>
      <w:r w:rsidR="00E4243D" w:rsidRPr="007645FA">
        <w:rPr>
          <w:rFonts w:eastAsia="Arial Unicode MS"/>
          <w:color w:val="000000" w:themeColor="text1"/>
          <w:sz w:val="24"/>
          <w:szCs w:val="24"/>
        </w:rPr>
        <w:t xml:space="preserve">a little over 60% </w:t>
      </w:r>
      <w:r w:rsidR="00A26DA7" w:rsidRPr="007645FA">
        <w:rPr>
          <w:rFonts w:eastAsia="Arial Unicode MS"/>
          <w:color w:val="000000" w:themeColor="text1"/>
          <w:sz w:val="24"/>
          <w:szCs w:val="24"/>
        </w:rPr>
        <w:t xml:space="preserve">membership and </w:t>
      </w:r>
      <w:r w:rsidR="00E4243D" w:rsidRPr="007645FA">
        <w:rPr>
          <w:rFonts w:eastAsia="Arial Unicode MS"/>
          <w:color w:val="000000" w:themeColor="text1"/>
          <w:sz w:val="24"/>
          <w:szCs w:val="24"/>
        </w:rPr>
        <w:t>one</w:t>
      </w:r>
      <w:r w:rsidR="00A26DA7" w:rsidRPr="007645FA">
        <w:rPr>
          <w:rFonts w:eastAsia="Arial Unicode MS"/>
          <w:color w:val="000000" w:themeColor="text1"/>
          <w:sz w:val="24"/>
          <w:szCs w:val="24"/>
        </w:rPr>
        <w:t xml:space="preserve"> new faculty has joined.</w:t>
      </w:r>
      <w:r w:rsidR="00EB1D84" w:rsidRPr="007645FA">
        <w:rPr>
          <w:rFonts w:eastAsia="Arial Unicode MS"/>
          <w:color w:val="000000" w:themeColor="text1"/>
          <w:sz w:val="24"/>
          <w:szCs w:val="24"/>
        </w:rPr>
        <w:t xml:space="preserve"> New faculty cohort has a membership close to 70% over 61%</w:t>
      </w:r>
      <w:r w:rsidR="007645FA" w:rsidRPr="007645FA">
        <w:rPr>
          <w:rFonts w:eastAsia="Arial Unicode MS"/>
          <w:color w:val="000000" w:themeColor="text1"/>
          <w:sz w:val="24"/>
          <w:szCs w:val="24"/>
        </w:rPr>
        <w:t xml:space="preserve"> from</w:t>
      </w:r>
      <w:r w:rsidR="00EB1D84" w:rsidRPr="007645FA">
        <w:rPr>
          <w:rFonts w:eastAsia="Arial Unicode MS"/>
          <w:color w:val="000000" w:themeColor="text1"/>
          <w:sz w:val="24"/>
          <w:szCs w:val="24"/>
        </w:rPr>
        <w:t xml:space="preserve"> last ye</w:t>
      </w:r>
      <w:r w:rsidR="00FE0F9E">
        <w:rPr>
          <w:rFonts w:eastAsia="Arial Unicode MS"/>
          <w:color w:val="000000" w:themeColor="text1"/>
          <w:sz w:val="24"/>
          <w:szCs w:val="24"/>
        </w:rPr>
        <w:t>ar</w:t>
      </w:r>
    </w:p>
    <w:p w14:paraId="4F3D38BF" w14:textId="6F2232B1" w:rsidR="00EB1D84" w:rsidRPr="00FE0F9E" w:rsidRDefault="00EB1D84" w:rsidP="00FE0F9E">
      <w:pPr>
        <w:widowControl w:val="0"/>
        <w:rPr>
          <w:rFonts w:eastAsia="Arial Unicode MS"/>
          <w:color w:val="000000" w:themeColor="text1"/>
          <w:sz w:val="24"/>
          <w:szCs w:val="24"/>
        </w:rPr>
      </w:pPr>
      <w:r w:rsidRPr="00FE0F9E">
        <w:rPr>
          <w:rFonts w:eastAsia="Arial Unicode MS"/>
          <w:color w:val="000000" w:themeColor="text1"/>
          <w:sz w:val="24"/>
          <w:szCs w:val="24"/>
        </w:rPr>
        <w:t xml:space="preserve">          </w:t>
      </w:r>
      <w:r w:rsidR="00FE0F9E">
        <w:rPr>
          <w:rFonts w:eastAsia="Arial Unicode MS"/>
          <w:color w:val="000000" w:themeColor="text1"/>
          <w:sz w:val="24"/>
          <w:szCs w:val="24"/>
        </w:rPr>
        <w:t xml:space="preserve">  </w:t>
      </w:r>
      <w:r w:rsidRPr="00FE0F9E">
        <w:rPr>
          <w:rFonts w:eastAsia="Arial Unicode MS"/>
          <w:color w:val="000000" w:themeColor="text1"/>
          <w:sz w:val="24"/>
          <w:szCs w:val="24"/>
        </w:rPr>
        <w:t xml:space="preserve">         f.  Communications (Winton)</w:t>
      </w:r>
    </w:p>
    <w:p w14:paraId="48A260D8" w14:textId="035A6287" w:rsidR="00EB1D84" w:rsidRDefault="00EB1D84" w:rsidP="00EB1D84">
      <w:pPr>
        <w:pStyle w:val="ListParagraph"/>
        <w:widowControl w:val="0"/>
        <w:numPr>
          <w:ilvl w:val="0"/>
          <w:numId w:val="27"/>
        </w:numPr>
        <w:rPr>
          <w:rFonts w:eastAsia="Arial Unicode MS"/>
          <w:color w:val="000000" w:themeColor="text1"/>
          <w:sz w:val="24"/>
          <w:szCs w:val="24"/>
        </w:rPr>
      </w:pPr>
      <w:r>
        <w:rPr>
          <w:rFonts w:eastAsia="Arial Unicode MS"/>
          <w:color w:val="000000" w:themeColor="text1"/>
          <w:sz w:val="24"/>
          <w:szCs w:val="24"/>
        </w:rPr>
        <w:t>Kara has developed a communication survey</w:t>
      </w:r>
      <w:r w:rsidR="003316DD">
        <w:rPr>
          <w:rFonts w:eastAsia="Arial Unicode MS"/>
          <w:color w:val="000000" w:themeColor="text1"/>
          <w:sz w:val="24"/>
          <w:szCs w:val="24"/>
        </w:rPr>
        <w:t xml:space="preserve"> for </w:t>
      </w:r>
      <w:r w:rsidR="007645FA">
        <w:rPr>
          <w:rFonts w:eastAsia="Arial Unicode MS"/>
          <w:color w:val="000000" w:themeColor="text1"/>
          <w:sz w:val="24"/>
          <w:szCs w:val="24"/>
        </w:rPr>
        <w:t>UFF</w:t>
      </w:r>
      <w:r w:rsidR="003316DD">
        <w:rPr>
          <w:rFonts w:eastAsia="Arial Unicode MS"/>
          <w:color w:val="000000" w:themeColor="text1"/>
          <w:sz w:val="24"/>
          <w:szCs w:val="24"/>
        </w:rPr>
        <w:t>-FGCU members.</w:t>
      </w:r>
    </w:p>
    <w:p w14:paraId="4BA26003" w14:textId="525F1516" w:rsidR="00EB1D84" w:rsidRPr="003316DD" w:rsidRDefault="00EB1D84" w:rsidP="003316DD">
      <w:pPr>
        <w:pStyle w:val="ListParagraph"/>
        <w:widowControl w:val="0"/>
        <w:numPr>
          <w:ilvl w:val="0"/>
          <w:numId w:val="27"/>
        </w:numPr>
        <w:rPr>
          <w:rFonts w:eastAsia="Arial Unicode MS"/>
          <w:color w:val="000000" w:themeColor="text1"/>
          <w:sz w:val="24"/>
          <w:szCs w:val="24"/>
        </w:rPr>
      </w:pPr>
      <w:r>
        <w:rPr>
          <w:rFonts w:eastAsia="Arial Unicode MS"/>
          <w:color w:val="000000" w:themeColor="text1"/>
          <w:sz w:val="24"/>
          <w:szCs w:val="24"/>
        </w:rPr>
        <w:t xml:space="preserve">Survey was discussed by members with some minor revisions and additions. </w:t>
      </w:r>
    </w:p>
    <w:p w14:paraId="5F596609" w14:textId="51B94EA1" w:rsidR="003316FE" w:rsidRDefault="0041660D" w:rsidP="003316FE">
      <w:pPr>
        <w:pStyle w:val="ListParagraph"/>
        <w:widowControl w:val="0"/>
        <w:numPr>
          <w:ilvl w:val="0"/>
          <w:numId w:val="1"/>
        </w:numPr>
        <w:rPr>
          <w:rFonts w:eastAsia="Arial Unicode MS"/>
          <w:b/>
          <w:bCs/>
          <w:color w:val="000000" w:themeColor="text1"/>
          <w:sz w:val="24"/>
          <w:szCs w:val="24"/>
        </w:rPr>
      </w:pPr>
      <w:r>
        <w:rPr>
          <w:rFonts w:eastAsia="Arial Unicode MS"/>
          <w:b/>
          <w:bCs/>
          <w:color w:val="000000" w:themeColor="text1"/>
          <w:sz w:val="24"/>
          <w:szCs w:val="24"/>
        </w:rPr>
        <w:t>Fall Chapter Meeting-sche</w:t>
      </w:r>
      <w:r w:rsidR="003316FE">
        <w:rPr>
          <w:rFonts w:eastAsia="Arial Unicode MS"/>
          <w:b/>
          <w:bCs/>
          <w:color w:val="000000" w:themeColor="text1"/>
          <w:sz w:val="24"/>
          <w:szCs w:val="24"/>
        </w:rPr>
        <w:t>dule/plan</w:t>
      </w:r>
    </w:p>
    <w:p w14:paraId="7B4C91ED" w14:textId="24B8E15C" w:rsidR="001A6324" w:rsidRDefault="00EB1D84" w:rsidP="00EB1D84">
      <w:pPr>
        <w:pStyle w:val="ListParagraph"/>
        <w:widowControl w:val="0"/>
        <w:ind w:left="1080"/>
        <w:rPr>
          <w:rFonts w:eastAsia="Arial Unicode MS"/>
          <w:color w:val="000000" w:themeColor="text1"/>
          <w:sz w:val="24"/>
          <w:szCs w:val="24"/>
        </w:rPr>
      </w:pPr>
      <w:r>
        <w:rPr>
          <w:rFonts w:eastAsia="Arial Unicode MS"/>
          <w:color w:val="000000" w:themeColor="text1"/>
          <w:sz w:val="24"/>
          <w:szCs w:val="24"/>
        </w:rPr>
        <w:t>Fall meeting will be conducted on 11/8/21 from 4-6 pm via Zoom</w:t>
      </w:r>
      <w:r w:rsidR="003316DD">
        <w:rPr>
          <w:rFonts w:eastAsia="Arial Unicode MS"/>
          <w:color w:val="000000" w:themeColor="text1"/>
          <w:sz w:val="24"/>
          <w:szCs w:val="24"/>
        </w:rPr>
        <w:t>.</w:t>
      </w:r>
    </w:p>
    <w:p w14:paraId="4AF75219" w14:textId="1EA17D42" w:rsidR="00EB1D84" w:rsidRDefault="00EB1D84" w:rsidP="00EB1D84">
      <w:pPr>
        <w:pStyle w:val="ListParagraph"/>
        <w:widowControl w:val="0"/>
        <w:ind w:left="1080"/>
        <w:rPr>
          <w:rFonts w:eastAsia="Arial Unicode MS"/>
          <w:color w:val="000000" w:themeColor="text1"/>
          <w:sz w:val="24"/>
          <w:szCs w:val="24"/>
        </w:rPr>
      </w:pPr>
      <w:r>
        <w:rPr>
          <w:rFonts w:eastAsia="Arial Unicode MS"/>
          <w:color w:val="000000" w:themeColor="text1"/>
          <w:sz w:val="24"/>
          <w:szCs w:val="24"/>
        </w:rPr>
        <w:t>A $20 gift card will be provided to those members attending which was approve</w:t>
      </w:r>
      <w:r w:rsidR="003316DD">
        <w:rPr>
          <w:rFonts w:eastAsia="Arial Unicode MS"/>
          <w:color w:val="000000" w:themeColor="text1"/>
          <w:sz w:val="24"/>
          <w:szCs w:val="24"/>
        </w:rPr>
        <w:t>d</w:t>
      </w:r>
      <w:r>
        <w:rPr>
          <w:rFonts w:eastAsia="Arial Unicode MS"/>
          <w:color w:val="000000" w:themeColor="text1"/>
          <w:sz w:val="24"/>
          <w:szCs w:val="24"/>
        </w:rPr>
        <w:t xml:space="preserve"> by vote of executive committee at last meeting 9/24/21. An invitation will be sent </w:t>
      </w:r>
      <w:r w:rsidR="003316DD">
        <w:rPr>
          <w:rFonts w:eastAsia="Arial Unicode MS"/>
          <w:color w:val="000000" w:themeColor="text1"/>
          <w:sz w:val="24"/>
          <w:szCs w:val="24"/>
        </w:rPr>
        <w:t>through</w:t>
      </w:r>
      <w:r>
        <w:rPr>
          <w:rFonts w:eastAsia="Arial Unicode MS"/>
          <w:color w:val="000000" w:themeColor="text1"/>
          <w:sz w:val="24"/>
          <w:szCs w:val="24"/>
        </w:rPr>
        <w:t xml:space="preserve"> Outlook by Tammy Sadighi.</w:t>
      </w:r>
    </w:p>
    <w:p w14:paraId="02FF2D22" w14:textId="686F97A6" w:rsidR="00391EF3" w:rsidRDefault="00EF2DF2">
      <w:pPr>
        <w:pStyle w:val="ListParagraph"/>
        <w:numPr>
          <w:ilvl w:val="0"/>
          <w:numId w:val="1"/>
        </w:numPr>
        <w:rPr>
          <w:rFonts w:cstheme="minorHAnsi"/>
          <w:b/>
          <w:bCs/>
          <w:iCs/>
          <w:sz w:val="24"/>
          <w:szCs w:val="24"/>
        </w:rPr>
      </w:pPr>
      <w:r w:rsidRPr="008D35C7">
        <w:rPr>
          <w:rFonts w:cstheme="minorHAnsi"/>
          <w:b/>
          <w:bCs/>
          <w:iCs/>
          <w:sz w:val="24"/>
          <w:szCs w:val="24"/>
        </w:rPr>
        <w:t>Other Business</w:t>
      </w:r>
    </w:p>
    <w:p w14:paraId="1C19BA50" w14:textId="647B69EF" w:rsidR="00EB1D84" w:rsidRPr="00EB1D84" w:rsidRDefault="00EB1D84" w:rsidP="00EB1D84">
      <w:pPr>
        <w:pStyle w:val="ListParagraph"/>
        <w:numPr>
          <w:ilvl w:val="0"/>
          <w:numId w:val="30"/>
        </w:numPr>
        <w:rPr>
          <w:rFonts w:cstheme="minorHAnsi"/>
          <w:b/>
          <w:bCs/>
          <w:iCs/>
          <w:sz w:val="24"/>
          <w:szCs w:val="24"/>
        </w:rPr>
      </w:pPr>
      <w:r>
        <w:rPr>
          <w:rFonts w:cstheme="minorHAnsi"/>
          <w:iCs/>
          <w:sz w:val="24"/>
          <w:szCs w:val="24"/>
        </w:rPr>
        <w:t xml:space="preserve">John requested clarification of reimbursement for UFF State meetings. </w:t>
      </w:r>
    </w:p>
    <w:p w14:paraId="6D9BDC8C" w14:textId="3BA9719A" w:rsidR="00EB1D84" w:rsidRPr="007D10CE" w:rsidRDefault="007D10CE" w:rsidP="00EB1D84">
      <w:pPr>
        <w:pStyle w:val="ListParagraph"/>
        <w:numPr>
          <w:ilvl w:val="0"/>
          <w:numId w:val="30"/>
        </w:numPr>
        <w:rPr>
          <w:rFonts w:cstheme="minorHAnsi"/>
          <w:b/>
          <w:bCs/>
          <w:iCs/>
          <w:sz w:val="24"/>
          <w:szCs w:val="24"/>
        </w:rPr>
      </w:pPr>
      <w:r>
        <w:rPr>
          <w:rFonts w:cstheme="minorHAnsi"/>
          <w:iCs/>
          <w:sz w:val="24"/>
          <w:szCs w:val="24"/>
        </w:rPr>
        <w:t xml:space="preserve">Elizabeth </w:t>
      </w:r>
      <w:r w:rsidR="007645FA">
        <w:rPr>
          <w:rFonts w:cstheme="minorHAnsi"/>
          <w:iCs/>
          <w:sz w:val="24"/>
          <w:szCs w:val="24"/>
        </w:rPr>
        <w:t>recommended to</w:t>
      </w:r>
      <w:r>
        <w:rPr>
          <w:rFonts w:cstheme="minorHAnsi"/>
          <w:iCs/>
          <w:sz w:val="24"/>
          <w:szCs w:val="24"/>
        </w:rPr>
        <w:t xml:space="preserve"> submit expenses for FEA meeting</w:t>
      </w:r>
      <w:r w:rsidR="007645FA">
        <w:rPr>
          <w:rFonts w:cstheme="minorHAnsi"/>
          <w:iCs/>
          <w:sz w:val="24"/>
          <w:szCs w:val="24"/>
        </w:rPr>
        <w:t>s</w:t>
      </w:r>
      <w:r>
        <w:rPr>
          <w:rFonts w:cstheme="minorHAnsi"/>
          <w:iCs/>
          <w:sz w:val="24"/>
          <w:szCs w:val="24"/>
        </w:rPr>
        <w:t xml:space="preserve"> to the UFF State first and rem</w:t>
      </w:r>
      <w:r w:rsidR="003316DD">
        <w:rPr>
          <w:rFonts w:cstheme="minorHAnsi"/>
          <w:iCs/>
          <w:sz w:val="24"/>
          <w:szCs w:val="24"/>
        </w:rPr>
        <w:t>ainder</w:t>
      </w:r>
      <w:r>
        <w:rPr>
          <w:rFonts w:cstheme="minorHAnsi"/>
          <w:iCs/>
          <w:sz w:val="24"/>
          <w:szCs w:val="24"/>
        </w:rPr>
        <w:t xml:space="preserve"> to be submitted to UFF-FGCU.</w:t>
      </w:r>
    </w:p>
    <w:p w14:paraId="77835770" w14:textId="75665C8F" w:rsidR="00391EF3" w:rsidRPr="007645FA" w:rsidRDefault="007D10CE" w:rsidP="00317209">
      <w:pPr>
        <w:pStyle w:val="ListParagraph"/>
        <w:numPr>
          <w:ilvl w:val="0"/>
          <w:numId w:val="30"/>
        </w:numPr>
        <w:ind w:left="1080"/>
        <w:rPr>
          <w:rFonts w:cstheme="minorHAnsi"/>
          <w:iCs/>
          <w:sz w:val="24"/>
          <w:szCs w:val="24"/>
        </w:rPr>
      </w:pPr>
      <w:r w:rsidRPr="007645FA">
        <w:rPr>
          <w:rFonts w:cstheme="minorHAnsi"/>
          <w:iCs/>
          <w:sz w:val="24"/>
          <w:szCs w:val="24"/>
        </w:rPr>
        <w:lastRenderedPageBreak/>
        <w:t>Carolyn recommended</w:t>
      </w:r>
      <w:r w:rsidR="007645FA" w:rsidRPr="007645FA">
        <w:rPr>
          <w:rFonts w:cstheme="minorHAnsi"/>
          <w:iCs/>
          <w:sz w:val="24"/>
          <w:szCs w:val="24"/>
        </w:rPr>
        <w:t xml:space="preserve">, </w:t>
      </w:r>
      <w:r w:rsidRPr="007645FA">
        <w:rPr>
          <w:rFonts w:cstheme="minorHAnsi"/>
          <w:iCs/>
          <w:sz w:val="24"/>
          <w:szCs w:val="24"/>
        </w:rPr>
        <w:t>since COVID numbers are decreasing</w:t>
      </w:r>
      <w:r w:rsidR="007645FA" w:rsidRPr="007645FA">
        <w:rPr>
          <w:rFonts w:cstheme="minorHAnsi"/>
          <w:iCs/>
          <w:sz w:val="24"/>
          <w:szCs w:val="24"/>
        </w:rPr>
        <w:t xml:space="preserve">, </w:t>
      </w:r>
      <w:r w:rsidRPr="007645FA">
        <w:rPr>
          <w:rFonts w:cstheme="minorHAnsi"/>
          <w:iCs/>
          <w:sz w:val="24"/>
          <w:szCs w:val="24"/>
        </w:rPr>
        <w:t>possibly a</w:t>
      </w:r>
      <w:r w:rsidR="007645FA" w:rsidRPr="007645FA">
        <w:rPr>
          <w:rFonts w:cstheme="minorHAnsi"/>
          <w:iCs/>
          <w:sz w:val="24"/>
          <w:szCs w:val="24"/>
        </w:rPr>
        <w:t>n in-person</w:t>
      </w:r>
      <w:r w:rsidRPr="007645FA">
        <w:rPr>
          <w:rFonts w:cstheme="minorHAnsi"/>
          <w:iCs/>
          <w:sz w:val="24"/>
          <w:szCs w:val="24"/>
        </w:rPr>
        <w:t xml:space="preserve"> </w:t>
      </w:r>
      <w:r w:rsidR="003316DD" w:rsidRPr="007645FA">
        <w:rPr>
          <w:rFonts w:cstheme="minorHAnsi"/>
          <w:iCs/>
          <w:sz w:val="24"/>
          <w:szCs w:val="24"/>
        </w:rPr>
        <w:t>s</w:t>
      </w:r>
      <w:r w:rsidRPr="007645FA">
        <w:rPr>
          <w:rFonts w:cstheme="minorHAnsi"/>
          <w:iCs/>
          <w:sz w:val="24"/>
          <w:szCs w:val="24"/>
        </w:rPr>
        <w:t>pring UFF meetin</w:t>
      </w:r>
      <w:r w:rsidR="007645FA" w:rsidRPr="007645FA">
        <w:rPr>
          <w:rFonts w:cstheme="minorHAnsi"/>
          <w:iCs/>
          <w:sz w:val="24"/>
          <w:szCs w:val="24"/>
        </w:rPr>
        <w:t>g</w:t>
      </w:r>
      <w:r w:rsidRPr="007645FA">
        <w:rPr>
          <w:rFonts w:cstheme="minorHAnsi"/>
          <w:iCs/>
          <w:sz w:val="24"/>
          <w:szCs w:val="24"/>
        </w:rPr>
        <w:t xml:space="preserve">. Erik recommended an outdoor venue and possibly a tailgate event before a FGCU sports game. Erik will </w:t>
      </w:r>
      <w:r w:rsidR="007645FA" w:rsidRPr="007645FA">
        <w:rPr>
          <w:rFonts w:cstheme="minorHAnsi"/>
          <w:iCs/>
          <w:sz w:val="24"/>
          <w:szCs w:val="24"/>
        </w:rPr>
        <w:t>investigate</w:t>
      </w:r>
      <w:r w:rsidRPr="007645FA">
        <w:rPr>
          <w:rFonts w:cstheme="minorHAnsi"/>
          <w:iCs/>
          <w:sz w:val="24"/>
          <w:szCs w:val="24"/>
        </w:rPr>
        <w:t xml:space="preserve"> this possibility.</w:t>
      </w:r>
    </w:p>
    <w:p w14:paraId="16643B14" w14:textId="69E62983" w:rsidR="00391EF3" w:rsidRPr="00AF0CCF" w:rsidRDefault="00EF2DF2" w:rsidP="00AF0CCF">
      <w:pPr>
        <w:pStyle w:val="ListParagraph"/>
        <w:numPr>
          <w:ilvl w:val="0"/>
          <w:numId w:val="1"/>
        </w:numPr>
        <w:rPr>
          <w:rFonts w:cstheme="minorHAnsi"/>
          <w:b/>
          <w:bCs/>
          <w:i/>
          <w:iCs/>
          <w:sz w:val="24"/>
          <w:szCs w:val="24"/>
        </w:rPr>
      </w:pPr>
      <w:r w:rsidRPr="00AF0CCF">
        <w:rPr>
          <w:rFonts w:cstheme="minorHAnsi"/>
          <w:b/>
          <w:bCs/>
          <w:iCs/>
          <w:sz w:val="24"/>
          <w:szCs w:val="24"/>
        </w:rPr>
        <w:t>Next meeting:</w:t>
      </w:r>
      <w:r w:rsidRPr="00AF0CCF">
        <w:rPr>
          <w:rFonts w:cstheme="minorHAnsi"/>
          <w:bCs/>
          <w:iCs/>
          <w:sz w:val="24"/>
          <w:szCs w:val="24"/>
        </w:rPr>
        <w:t xml:space="preserve">  </w:t>
      </w:r>
      <w:r w:rsidR="0041660D" w:rsidRPr="00AF0CCF">
        <w:rPr>
          <w:rFonts w:cstheme="minorHAnsi"/>
          <w:bCs/>
          <w:iCs/>
          <w:sz w:val="24"/>
          <w:szCs w:val="24"/>
        </w:rPr>
        <w:t xml:space="preserve">October </w:t>
      </w:r>
      <w:r w:rsidR="00C5665C">
        <w:rPr>
          <w:rFonts w:cstheme="minorHAnsi"/>
          <w:bCs/>
          <w:iCs/>
          <w:sz w:val="24"/>
          <w:szCs w:val="24"/>
        </w:rPr>
        <w:t>22, 1-3 pm</w:t>
      </w:r>
    </w:p>
    <w:p w14:paraId="1E3B311B" w14:textId="0F59186E" w:rsidR="00391EF3" w:rsidRPr="008D35C7" w:rsidRDefault="00EF2DF2">
      <w:pPr>
        <w:pStyle w:val="ListParagraph"/>
        <w:numPr>
          <w:ilvl w:val="0"/>
          <w:numId w:val="1"/>
        </w:numPr>
        <w:rPr>
          <w:rFonts w:cstheme="minorHAnsi"/>
          <w:b/>
          <w:bCs/>
          <w:i/>
          <w:iCs/>
          <w:sz w:val="24"/>
          <w:szCs w:val="24"/>
        </w:rPr>
      </w:pPr>
      <w:r w:rsidRPr="008D35C7">
        <w:rPr>
          <w:rFonts w:cstheme="minorHAnsi"/>
          <w:b/>
          <w:bCs/>
          <w:iCs/>
          <w:sz w:val="24"/>
          <w:szCs w:val="24"/>
        </w:rPr>
        <w:t>Adjournment</w:t>
      </w:r>
      <w:r w:rsidRPr="008D35C7">
        <w:rPr>
          <w:rFonts w:cstheme="minorHAnsi"/>
          <w:bCs/>
          <w:iCs/>
          <w:sz w:val="24"/>
          <w:szCs w:val="24"/>
        </w:rPr>
        <w:t xml:space="preserve">:  </w:t>
      </w:r>
      <w:r w:rsidR="00EB1D84">
        <w:rPr>
          <w:rFonts w:cstheme="minorHAnsi"/>
          <w:bCs/>
          <w:iCs/>
          <w:sz w:val="24"/>
          <w:szCs w:val="24"/>
        </w:rPr>
        <w:t>2:20 pm</w:t>
      </w:r>
    </w:p>
    <w:p w14:paraId="6B501CA3" w14:textId="77777777" w:rsidR="00391EF3" w:rsidRPr="008D35C7" w:rsidRDefault="00EF2DF2">
      <w:pPr>
        <w:rPr>
          <w:rFonts w:cstheme="minorHAnsi"/>
          <w:b/>
          <w:bCs/>
          <w:i/>
          <w:iCs/>
          <w:sz w:val="24"/>
          <w:szCs w:val="24"/>
        </w:rPr>
      </w:pPr>
      <w:r w:rsidRPr="008D35C7">
        <w:rPr>
          <w:rFonts w:cstheme="minorHAnsi"/>
          <w:b/>
          <w:bCs/>
          <w:i/>
          <w:iCs/>
          <w:sz w:val="24"/>
          <w:szCs w:val="24"/>
        </w:rPr>
        <w:t>Faculty success IS Student success.</w:t>
      </w:r>
    </w:p>
    <w:p w14:paraId="7B678DE0" w14:textId="77777777" w:rsidR="00391EF3" w:rsidRPr="008D35C7" w:rsidRDefault="00EF2DF2">
      <w:pPr>
        <w:rPr>
          <w:rFonts w:cstheme="minorHAnsi"/>
          <w:b/>
          <w:bCs/>
          <w:i/>
          <w:iCs/>
          <w:sz w:val="24"/>
          <w:szCs w:val="24"/>
        </w:rPr>
      </w:pPr>
      <w:r w:rsidRPr="008D35C7">
        <w:rPr>
          <w:rFonts w:cstheme="minorHAnsi"/>
          <w:b/>
          <w:bCs/>
          <w:color w:val="538135" w:themeColor="accent6" w:themeShade="BF"/>
          <w:sz w:val="24"/>
          <w:szCs w:val="24"/>
        </w:rPr>
        <w:t>STRONGER</w:t>
      </w:r>
      <w:r w:rsidRPr="008D35C7">
        <w:rPr>
          <w:rFonts w:cstheme="minorHAnsi"/>
          <w:sz w:val="24"/>
          <w:szCs w:val="24"/>
        </w:rPr>
        <w:t xml:space="preserve"> </w:t>
      </w:r>
      <w:r w:rsidRPr="008D35C7">
        <w:rPr>
          <w:rFonts w:cstheme="minorHAnsi"/>
          <w:b/>
          <w:bCs/>
          <w:color w:val="2E74B5" w:themeColor="accent1" w:themeShade="BF"/>
          <w:sz w:val="24"/>
          <w:szCs w:val="24"/>
        </w:rPr>
        <w:t>TOGETHER</w:t>
      </w:r>
    </w:p>
    <w:sectPr w:rsidR="00391EF3" w:rsidRPr="008D35C7">
      <w:pgSz w:w="12240" w:h="15840"/>
      <w:pgMar w:top="1440" w:right="1440" w:bottom="1440" w:left="1440" w:header="0" w:footer="0" w:gutter="0"/>
      <w:cols w:space="720"/>
      <w:formProt w:val="0"/>
      <w:docGrid w:linePitch="360" w:charSpace="819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OpenSymbol">
    <w:altName w:val="Segoe UI Symbol"/>
    <w:panose1 w:val="020B0604020202020204"/>
    <w:charset w:val="02"/>
    <w:family w:val="auto"/>
    <w:pitch w:val="default"/>
  </w:font>
  <w:font w:name="Liberation Sans">
    <w:altName w:val="Arial"/>
    <w:panose1 w:val="020B0604020202020204"/>
    <w:charset w:val="00"/>
    <w:family w:val="roman"/>
    <w:pitch w:val="variable"/>
  </w:font>
  <w:font w:name="Microsoft YaHei">
    <w:panose1 w:val="020B0503020204020204"/>
    <w:charset w:val="86"/>
    <w:family w:val="swiss"/>
    <w:pitch w:val="variable"/>
    <w:sig w:usb0="80000287" w:usb1="2ACF3C52"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panose1 w:val="02020400000000000000"/>
    <w:charset w:val="80"/>
    <w:family w:val="roman"/>
    <w:pitch w:val="variable"/>
    <w:sig w:usb0="800002E7" w:usb1="2AC7FCFF" w:usb2="00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306F6F"/>
    <w:multiLevelType w:val="hybridMultilevel"/>
    <w:tmpl w:val="A2CE28EC"/>
    <w:lvl w:ilvl="0" w:tplc="04090001">
      <w:start w:val="1"/>
      <w:numFmt w:val="bullet"/>
      <w:lvlText w:val=""/>
      <w:lvlJc w:val="left"/>
      <w:pPr>
        <w:ind w:left="3840" w:hanging="360"/>
      </w:pPr>
      <w:rPr>
        <w:rFonts w:ascii="Symbol" w:hAnsi="Symbol" w:hint="default"/>
      </w:rPr>
    </w:lvl>
    <w:lvl w:ilvl="1" w:tplc="04090003" w:tentative="1">
      <w:start w:val="1"/>
      <w:numFmt w:val="bullet"/>
      <w:lvlText w:val="o"/>
      <w:lvlJc w:val="left"/>
      <w:pPr>
        <w:ind w:left="4560" w:hanging="360"/>
      </w:pPr>
      <w:rPr>
        <w:rFonts w:ascii="Courier New" w:hAnsi="Courier New" w:cs="Courier New" w:hint="default"/>
      </w:rPr>
    </w:lvl>
    <w:lvl w:ilvl="2" w:tplc="04090005" w:tentative="1">
      <w:start w:val="1"/>
      <w:numFmt w:val="bullet"/>
      <w:lvlText w:val=""/>
      <w:lvlJc w:val="left"/>
      <w:pPr>
        <w:ind w:left="5280" w:hanging="360"/>
      </w:pPr>
      <w:rPr>
        <w:rFonts w:ascii="Wingdings" w:hAnsi="Wingdings" w:hint="default"/>
      </w:rPr>
    </w:lvl>
    <w:lvl w:ilvl="3" w:tplc="04090001" w:tentative="1">
      <w:start w:val="1"/>
      <w:numFmt w:val="bullet"/>
      <w:lvlText w:val=""/>
      <w:lvlJc w:val="left"/>
      <w:pPr>
        <w:ind w:left="6000" w:hanging="360"/>
      </w:pPr>
      <w:rPr>
        <w:rFonts w:ascii="Symbol" w:hAnsi="Symbol" w:hint="default"/>
      </w:rPr>
    </w:lvl>
    <w:lvl w:ilvl="4" w:tplc="04090003" w:tentative="1">
      <w:start w:val="1"/>
      <w:numFmt w:val="bullet"/>
      <w:lvlText w:val="o"/>
      <w:lvlJc w:val="left"/>
      <w:pPr>
        <w:ind w:left="6720" w:hanging="360"/>
      </w:pPr>
      <w:rPr>
        <w:rFonts w:ascii="Courier New" w:hAnsi="Courier New" w:cs="Courier New" w:hint="default"/>
      </w:rPr>
    </w:lvl>
    <w:lvl w:ilvl="5" w:tplc="04090005" w:tentative="1">
      <w:start w:val="1"/>
      <w:numFmt w:val="bullet"/>
      <w:lvlText w:val=""/>
      <w:lvlJc w:val="left"/>
      <w:pPr>
        <w:ind w:left="7440" w:hanging="360"/>
      </w:pPr>
      <w:rPr>
        <w:rFonts w:ascii="Wingdings" w:hAnsi="Wingdings" w:hint="default"/>
      </w:rPr>
    </w:lvl>
    <w:lvl w:ilvl="6" w:tplc="04090001" w:tentative="1">
      <w:start w:val="1"/>
      <w:numFmt w:val="bullet"/>
      <w:lvlText w:val=""/>
      <w:lvlJc w:val="left"/>
      <w:pPr>
        <w:ind w:left="8160" w:hanging="360"/>
      </w:pPr>
      <w:rPr>
        <w:rFonts w:ascii="Symbol" w:hAnsi="Symbol" w:hint="default"/>
      </w:rPr>
    </w:lvl>
    <w:lvl w:ilvl="7" w:tplc="04090003" w:tentative="1">
      <w:start w:val="1"/>
      <w:numFmt w:val="bullet"/>
      <w:lvlText w:val="o"/>
      <w:lvlJc w:val="left"/>
      <w:pPr>
        <w:ind w:left="8880" w:hanging="360"/>
      </w:pPr>
      <w:rPr>
        <w:rFonts w:ascii="Courier New" w:hAnsi="Courier New" w:cs="Courier New" w:hint="default"/>
      </w:rPr>
    </w:lvl>
    <w:lvl w:ilvl="8" w:tplc="04090005" w:tentative="1">
      <w:start w:val="1"/>
      <w:numFmt w:val="bullet"/>
      <w:lvlText w:val=""/>
      <w:lvlJc w:val="left"/>
      <w:pPr>
        <w:ind w:left="9600" w:hanging="360"/>
      </w:pPr>
      <w:rPr>
        <w:rFonts w:ascii="Wingdings" w:hAnsi="Wingdings" w:hint="default"/>
      </w:rPr>
    </w:lvl>
  </w:abstractNum>
  <w:abstractNum w:abstractNumId="1" w15:restartNumberingAfterBreak="0">
    <w:nsid w:val="00667CC5"/>
    <w:multiLevelType w:val="hybridMultilevel"/>
    <w:tmpl w:val="EBEA0FE2"/>
    <w:lvl w:ilvl="0" w:tplc="04090001">
      <w:start w:val="1"/>
      <w:numFmt w:val="bullet"/>
      <w:lvlText w:val=""/>
      <w:lvlJc w:val="left"/>
      <w:pPr>
        <w:ind w:left="6060" w:hanging="360"/>
      </w:pPr>
      <w:rPr>
        <w:rFonts w:ascii="Symbol" w:hAnsi="Symbol" w:hint="default"/>
      </w:rPr>
    </w:lvl>
    <w:lvl w:ilvl="1" w:tplc="04090003" w:tentative="1">
      <w:start w:val="1"/>
      <w:numFmt w:val="bullet"/>
      <w:lvlText w:val="o"/>
      <w:lvlJc w:val="left"/>
      <w:pPr>
        <w:ind w:left="6780" w:hanging="360"/>
      </w:pPr>
      <w:rPr>
        <w:rFonts w:ascii="Courier New" w:hAnsi="Courier New" w:cs="Courier New" w:hint="default"/>
      </w:rPr>
    </w:lvl>
    <w:lvl w:ilvl="2" w:tplc="04090005" w:tentative="1">
      <w:start w:val="1"/>
      <w:numFmt w:val="bullet"/>
      <w:lvlText w:val=""/>
      <w:lvlJc w:val="left"/>
      <w:pPr>
        <w:ind w:left="7500" w:hanging="360"/>
      </w:pPr>
      <w:rPr>
        <w:rFonts w:ascii="Wingdings" w:hAnsi="Wingdings" w:hint="default"/>
      </w:rPr>
    </w:lvl>
    <w:lvl w:ilvl="3" w:tplc="04090001" w:tentative="1">
      <w:start w:val="1"/>
      <w:numFmt w:val="bullet"/>
      <w:lvlText w:val=""/>
      <w:lvlJc w:val="left"/>
      <w:pPr>
        <w:ind w:left="8220" w:hanging="360"/>
      </w:pPr>
      <w:rPr>
        <w:rFonts w:ascii="Symbol" w:hAnsi="Symbol" w:hint="default"/>
      </w:rPr>
    </w:lvl>
    <w:lvl w:ilvl="4" w:tplc="04090003" w:tentative="1">
      <w:start w:val="1"/>
      <w:numFmt w:val="bullet"/>
      <w:lvlText w:val="o"/>
      <w:lvlJc w:val="left"/>
      <w:pPr>
        <w:ind w:left="8940" w:hanging="360"/>
      </w:pPr>
      <w:rPr>
        <w:rFonts w:ascii="Courier New" w:hAnsi="Courier New" w:cs="Courier New" w:hint="default"/>
      </w:rPr>
    </w:lvl>
    <w:lvl w:ilvl="5" w:tplc="04090005" w:tentative="1">
      <w:start w:val="1"/>
      <w:numFmt w:val="bullet"/>
      <w:lvlText w:val=""/>
      <w:lvlJc w:val="left"/>
      <w:pPr>
        <w:ind w:left="9660" w:hanging="360"/>
      </w:pPr>
      <w:rPr>
        <w:rFonts w:ascii="Wingdings" w:hAnsi="Wingdings" w:hint="default"/>
      </w:rPr>
    </w:lvl>
    <w:lvl w:ilvl="6" w:tplc="04090001" w:tentative="1">
      <w:start w:val="1"/>
      <w:numFmt w:val="bullet"/>
      <w:lvlText w:val=""/>
      <w:lvlJc w:val="left"/>
      <w:pPr>
        <w:ind w:left="10380" w:hanging="360"/>
      </w:pPr>
      <w:rPr>
        <w:rFonts w:ascii="Symbol" w:hAnsi="Symbol" w:hint="default"/>
      </w:rPr>
    </w:lvl>
    <w:lvl w:ilvl="7" w:tplc="04090003" w:tentative="1">
      <w:start w:val="1"/>
      <w:numFmt w:val="bullet"/>
      <w:lvlText w:val="o"/>
      <w:lvlJc w:val="left"/>
      <w:pPr>
        <w:ind w:left="11100" w:hanging="360"/>
      </w:pPr>
      <w:rPr>
        <w:rFonts w:ascii="Courier New" w:hAnsi="Courier New" w:cs="Courier New" w:hint="default"/>
      </w:rPr>
    </w:lvl>
    <w:lvl w:ilvl="8" w:tplc="04090005" w:tentative="1">
      <w:start w:val="1"/>
      <w:numFmt w:val="bullet"/>
      <w:lvlText w:val=""/>
      <w:lvlJc w:val="left"/>
      <w:pPr>
        <w:ind w:left="11820" w:hanging="360"/>
      </w:pPr>
      <w:rPr>
        <w:rFonts w:ascii="Wingdings" w:hAnsi="Wingdings" w:hint="default"/>
      </w:rPr>
    </w:lvl>
  </w:abstractNum>
  <w:abstractNum w:abstractNumId="2" w15:restartNumberingAfterBreak="0">
    <w:nsid w:val="00A55F2F"/>
    <w:multiLevelType w:val="multilevel"/>
    <w:tmpl w:val="0AA016B0"/>
    <w:lvl w:ilvl="0">
      <w:start w:val="1"/>
      <w:numFmt w:val="lowerRoman"/>
      <w:lvlText w:val="%1."/>
      <w:lvlJc w:val="left"/>
      <w:pPr>
        <w:tabs>
          <w:tab w:val="num" w:pos="2792"/>
        </w:tabs>
        <w:ind w:left="2792" w:hanging="360"/>
      </w:pPr>
      <w:rPr>
        <w:rFonts w:asciiTheme="minorHAnsi" w:eastAsiaTheme="minorHAnsi" w:hAnsiTheme="minorHAnsi" w:cstheme="minorBidi"/>
        <w:b w:val="0"/>
        <w:bCs/>
      </w:rPr>
    </w:lvl>
    <w:lvl w:ilvl="1">
      <w:start w:val="1"/>
      <w:numFmt w:val="decimal"/>
      <w:lvlText w:val="%2."/>
      <w:lvlJc w:val="left"/>
      <w:pPr>
        <w:tabs>
          <w:tab w:val="num" w:pos="3152"/>
        </w:tabs>
        <w:ind w:left="3152" w:hanging="360"/>
      </w:pPr>
    </w:lvl>
    <w:lvl w:ilvl="2">
      <w:start w:val="1"/>
      <w:numFmt w:val="decimal"/>
      <w:lvlText w:val="%3."/>
      <w:lvlJc w:val="left"/>
      <w:pPr>
        <w:tabs>
          <w:tab w:val="num" w:pos="3512"/>
        </w:tabs>
        <w:ind w:left="3512" w:hanging="360"/>
      </w:pPr>
    </w:lvl>
    <w:lvl w:ilvl="3">
      <w:start w:val="1"/>
      <w:numFmt w:val="decimal"/>
      <w:lvlText w:val="%4."/>
      <w:lvlJc w:val="left"/>
      <w:pPr>
        <w:tabs>
          <w:tab w:val="num" w:pos="3872"/>
        </w:tabs>
        <w:ind w:left="3872" w:hanging="360"/>
      </w:pPr>
    </w:lvl>
    <w:lvl w:ilvl="4">
      <w:start w:val="1"/>
      <w:numFmt w:val="decimal"/>
      <w:lvlText w:val="%5."/>
      <w:lvlJc w:val="left"/>
      <w:pPr>
        <w:tabs>
          <w:tab w:val="num" w:pos="4232"/>
        </w:tabs>
        <w:ind w:left="4232" w:hanging="360"/>
      </w:pPr>
    </w:lvl>
    <w:lvl w:ilvl="5">
      <w:start w:val="1"/>
      <w:numFmt w:val="decimal"/>
      <w:lvlText w:val="%6."/>
      <w:lvlJc w:val="left"/>
      <w:pPr>
        <w:tabs>
          <w:tab w:val="num" w:pos="4592"/>
        </w:tabs>
        <w:ind w:left="4592" w:hanging="360"/>
      </w:pPr>
    </w:lvl>
    <w:lvl w:ilvl="6">
      <w:start w:val="1"/>
      <w:numFmt w:val="decimal"/>
      <w:lvlText w:val="%7."/>
      <w:lvlJc w:val="left"/>
      <w:pPr>
        <w:tabs>
          <w:tab w:val="num" w:pos="4952"/>
        </w:tabs>
        <w:ind w:left="4952" w:hanging="360"/>
      </w:pPr>
    </w:lvl>
    <w:lvl w:ilvl="7">
      <w:start w:val="1"/>
      <w:numFmt w:val="decimal"/>
      <w:lvlText w:val="%8."/>
      <w:lvlJc w:val="left"/>
      <w:pPr>
        <w:tabs>
          <w:tab w:val="num" w:pos="5312"/>
        </w:tabs>
        <w:ind w:left="5312" w:hanging="360"/>
      </w:pPr>
    </w:lvl>
    <w:lvl w:ilvl="8">
      <w:start w:val="1"/>
      <w:numFmt w:val="decimal"/>
      <w:lvlText w:val="%9."/>
      <w:lvlJc w:val="left"/>
      <w:pPr>
        <w:tabs>
          <w:tab w:val="num" w:pos="5672"/>
        </w:tabs>
        <w:ind w:left="5672" w:hanging="360"/>
      </w:pPr>
    </w:lvl>
  </w:abstractNum>
  <w:abstractNum w:abstractNumId="3" w15:restartNumberingAfterBreak="0">
    <w:nsid w:val="06117507"/>
    <w:multiLevelType w:val="hybridMultilevel"/>
    <w:tmpl w:val="A104A942"/>
    <w:lvl w:ilvl="0" w:tplc="663438AC">
      <w:start w:val="5"/>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67D26F8"/>
    <w:multiLevelType w:val="multilevel"/>
    <w:tmpl w:val="5498BB20"/>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Symbol" w:hAnsi="Symbol" w:cs="Symbol" w:hint="default"/>
      </w:rPr>
    </w:lvl>
    <w:lvl w:ilvl="2">
      <w:start w:val="1"/>
      <w:numFmt w:val="bullet"/>
      <w:lvlText w:val=""/>
      <w:lvlJc w:val="left"/>
      <w:pPr>
        <w:tabs>
          <w:tab w:val="num" w:pos="1440"/>
        </w:tabs>
        <w:ind w:left="1440" w:hanging="360"/>
      </w:pPr>
      <w:rPr>
        <w:rFonts w:ascii="Symbol" w:hAnsi="Symbol" w:cs="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5" w15:restartNumberingAfterBreak="0">
    <w:nsid w:val="0E4D60B1"/>
    <w:multiLevelType w:val="hybridMultilevel"/>
    <w:tmpl w:val="DC44970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6" w15:restartNumberingAfterBreak="0">
    <w:nsid w:val="1B8C010D"/>
    <w:multiLevelType w:val="hybridMultilevel"/>
    <w:tmpl w:val="1D8E43E2"/>
    <w:lvl w:ilvl="0" w:tplc="04090001">
      <w:start w:val="1"/>
      <w:numFmt w:val="bullet"/>
      <w:lvlText w:val=""/>
      <w:lvlJc w:val="left"/>
      <w:pPr>
        <w:ind w:left="3340" w:hanging="360"/>
      </w:pPr>
      <w:rPr>
        <w:rFonts w:ascii="Symbol" w:hAnsi="Symbol" w:hint="default"/>
      </w:rPr>
    </w:lvl>
    <w:lvl w:ilvl="1" w:tplc="04090003" w:tentative="1">
      <w:start w:val="1"/>
      <w:numFmt w:val="bullet"/>
      <w:lvlText w:val="o"/>
      <w:lvlJc w:val="left"/>
      <w:pPr>
        <w:ind w:left="4060" w:hanging="360"/>
      </w:pPr>
      <w:rPr>
        <w:rFonts w:ascii="Courier New" w:hAnsi="Courier New" w:cs="Courier New" w:hint="default"/>
      </w:rPr>
    </w:lvl>
    <w:lvl w:ilvl="2" w:tplc="04090005" w:tentative="1">
      <w:start w:val="1"/>
      <w:numFmt w:val="bullet"/>
      <w:lvlText w:val=""/>
      <w:lvlJc w:val="left"/>
      <w:pPr>
        <w:ind w:left="4780" w:hanging="360"/>
      </w:pPr>
      <w:rPr>
        <w:rFonts w:ascii="Wingdings" w:hAnsi="Wingdings" w:hint="default"/>
      </w:rPr>
    </w:lvl>
    <w:lvl w:ilvl="3" w:tplc="04090001" w:tentative="1">
      <w:start w:val="1"/>
      <w:numFmt w:val="bullet"/>
      <w:lvlText w:val=""/>
      <w:lvlJc w:val="left"/>
      <w:pPr>
        <w:ind w:left="5500" w:hanging="360"/>
      </w:pPr>
      <w:rPr>
        <w:rFonts w:ascii="Symbol" w:hAnsi="Symbol" w:hint="default"/>
      </w:rPr>
    </w:lvl>
    <w:lvl w:ilvl="4" w:tplc="04090003" w:tentative="1">
      <w:start w:val="1"/>
      <w:numFmt w:val="bullet"/>
      <w:lvlText w:val="o"/>
      <w:lvlJc w:val="left"/>
      <w:pPr>
        <w:ind w:left="6220" w:hanging="360"/>
      </w:pPr>
      <w:rPr>
        <w:rFonts w:ascii="Courier New" w:hAnsi="Courier New" w:cs="Courier New" w:hint="default"/>
      </w:rPr>
    </w:lvl>
    <w:lvl w:ilvl="5" w:tplc="04090005" w:tentative="1">
      <w:start w:val="1"/>
      <w:numFmt w:val="bullet"/>
      <w:lvlText w:val=""/>
      <w:lvlJc w:val="left"/>
      <w:pPr>
        <w:ind w:left="6940" w:hanging="360"/>
      </w:pPr>
      <w:rPr>
        <w:rFonts w:ascii="Wingdings" w:hAnsi="Wingdings" w:hint="default"/>
      </w:rPr>
    </w:lvl>
    <w:lvl w:ilvl="6" w:tplc="04090001" w:tentative="1">
      <w:start w:val="1"/>
      <w:numFmt w:val="bullet"/>
      <w:lvlText w:val=""/>
      <w:lvlJc w:val="left"/>
      <w:pPr>
        <w:ind w:left="7660" w:hanging="360"/>
      </w:pPr>
      <w:rPr>
        <w:rFonts w:ascii="Symbol" w:hAnsi="Symbol" w:hint="default"/>
      </w:rPr>
    </w:lvl>
    <w:lvl w:ilvl="7" w:tplc="04090003" w:tentative="1">
      <w:start w:val="1"/>
      <w:numFmt w:val="bullet"/>
      <w:lvlText w:val="o"/>
      <w:lvlJc w:val="left"/>
      <w:pPr>
        <w:ind w:left="8380" w:hanging="360"/>
      </w:pPr>
      <w:rPr>
        <w:rFonts w:ascii="Courier New" w:hAnsi="Courier New" w:cs="Courier New" w:hint="default"/>
      </w:rPr>
    </w:lvl>
    <w:lvl w:ilvl="8" w:tplc="04090005" w:tentative="1">
      <w:start w:val="1"/>
      <w:numFmt w:val="bullet"/>
      <w:lvlText w:val=""/>
      <w:lvlJc w:val="left"/>
      <w:pPr>
        <w:ind w:left="9100" w:hanging="360"/>
      </w:pPr>
      <w:rPr>
        <w:rFonts w:ascii="Wingdings" w:hAnsi="Wingdings" w:hint="default"/>
      </w:rPr>
    </w:lvl>
  </w:abstractNum>
  <w:abstractNum w:abstractNumId="7" w15:restartNumberingAfterBreak="0">
    <w:nsid w:val="1F7D323D"/>
    <w:multiLevelType w:val="multilevel"/>
    <w:tmpl w:val="FA88EDA0"/>
    <w:lvl w:ilvl="0">
      <w:start w:val="1"/>
      <w:numFmt w:val="bullet"/>
      <w:lvlText w:val=""/>
      <w:lvlJc w:val="left"/>
      <w:pPr>
        <w:tabs>
          <w:tab w:val="num" w:pos="2792"/>
        </w:tabs>
        <w:ind w:left="2792" w:hanging="360"/>
      </w:pPr>
      <w:rPr>
        <w:rFonts w:ascii="Symbol" w:hAnsi="Symbol" w:hint="default"/>
        <w:b w:val="0"/>
        <w:bCs/>
      </w:rPr>
    </w:lvl>
    <w:lvl w:ilvl="1">
      <w:start w:val="1"/>
      <w:numFmt w:val="decimal"/>
      <w:lvlText w:val="%2."/>
      <w:lvlJc w:val="left"/>
      <w:pPr>
        <w:tabs>
          <w:tab w:val="num" w:pos="3152"/>
        </w:tabs>
        <w:ind w:left="3152" w:hanging="360"/>
      </w:pPr>
    </w:lvl>
    <w:lvl w:ilvl="2">
      <w:start w:val="1"/>
      <w:numFmt w:val="decimal"/>
      <w:lvlText w:val="%3."/>
      <w:lvlJc w:val="left"/>
      <w:pPr>
        <w:tabs>
          <w:tab w:val="num" w:pos="3512"/>
        </w:tabs>
        <w:ind w:left="3512" w:hanging="360"/>
      </w:pPr>
    </w:lvl>
    <w:lvl w:ilvl="3">
      <w:start w:val="1"/>
      <w:numFmt w:val="decimal"/>
      <w:lvlText w:val="%4."/>
      <w:lvlJc w:val="left"/>
      <w:pPr>
        <w:tabs>
          <w:tab w:val="num" w:pos="3872"/>
        </w:tabs>
        <w:ind w:left="3872" w:hanging="360"/>
      </w:pPr>
    </w:lvl>
    <w:lvl w:ilvl="4">
      <w:start w:val="1"/>
      <w:numFmt w:val="decimal"/>
      <w:lvlText w:val="%5."/>
      <w:lvlJc w:val="left"/>
      <w:pPr>
        <w:tabs>
          <w:tab w:val="num" w:pos="4232"/>
        </w:tabs>
        <w:ind w:left="4232" w:hanging="360"/>
      </w:pPr>
    </w:lvl>
    <w:lvl w:ilvl="5">
      <w:start w:val="1"/>
      <w:numFmt w:val="decimal"/>
      <w:lvlText w:val="%6."/>
      <w:lvlJc w:val="left"/>
      <w:pPr>
        <w:tabs>
          <w:tab w:val="num" w:pos="4592"/>
        </w:tabs>
        <w:ind w:left="4592" w:hanging="360"/>
      </w:pPr>
    </w:lvl>
    <w:lvl w:ilvl="6">
      <w:start w:val="1"/>
      <w:numFmt w:val="decimal"/>
      <w:lvlText w:val="%7."/>
      <w:lvlJc w:val="left"/>
      <w:pPr>
        <w:tabs>
          <w:tab w:val="num" w:pos="4952"/>
        </w:tabs>
        <w:ind w:left="4952" w:hanging="360"/>
      </w:pPr>
    </w:lvl>
    <w:lvl w:ilvl="7">
      <w:start w:val="1"/>
      <w:numFmt w:val="decimal"/>
      <w:lvlText w:val="%8."/>
      <w:lvlJc w:val="left"/>
      <w:pPr>
        <w:tabs>
          <w:tab w:val="num" w:pos="5312"/>
        </w:tabs>
        <w:ind w:left="5312" w:hanging="360"/>
      </w:pPr>
    </w:lvl>
    <w:lvl w:ilvl="8">
      <w:start w:val="1"/>
      <w:numFmt w:val="decimal"/>
      <w:lvlText w:val="%9."/>
      <w:lvlJc w:val="left"/>
      <w:pPr>
        <w:tabs>
          <w:tab w:val="num" w:pos="5672"/>
        </w:tabs>
        <w:ind w:left="5672" w:hanging="360"/>
      </w:pPr>
    </w:lvl>
  </w:abstractNum>
  <w:abstractNum w:abstractNumId="8" w15:restartNumberingAfterBreak="0">
    <w:nsid w:val="220C710E"/>
    <w:multiLevelType w:val="hybridMultilevel"/>
    <w:tmpl w:val="D916C5F2"/>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9" w15:restartNumberingAfterBreak="0">
    <w:nsid w:val="221B12E8"/>
    <w:multiLevelType w:val="multilevel"/>
    <w:tmpl w:val="EAD2047A"/>
    <w:lvl w:ilvl="0">
      <w:start w:val="1"/>
      <w:numFmt w:val="bullet"/>
      <w:lvlText w:val=""/>
      <w:lvlJc w:val="left"/>
      <w:pPr>
        <w:tabs>
          <w:tab w:val="num" w:pos="3127"/>
        </w:tabs>
        <w:ind w:left="3127" w:hanging="360"/>
      </w:pPr>
      <w:rPr>
        <w:rFonts w:ascii="Symbol" w:hAnsi="Symbol" w:cs="Symbol" w:hint="default"/>
      </w:rPr>
    </w:lvl>
    <w:lvl w:ilvl="1">
      <w:start w:val="1"/>
      <w:numFmt w:val="decimal"/>
      <w:lvlText w:val="%2."/>
      <w:lvlJc w:val="left"/>
      <w:pPr>
        <w:tabs>
          <w:tab w:val="num" w:pos="3487"/>
        </w:tabs>
        <w:ind w:left="3487" w:hanging="360"/>
      </w:pPr>
    </w:lvl>
    <w:lvl w:ilvl="2">
      <w:start w:val="1"/>
      <w:numFmt w:val="decimal"/>
      <w:lvlText w:val="%3."/>
      <w:lvlJc w:val="left"/>
      <w:pPr>
        <w:tabs>
          <w:tab w:val="num" w:pos="3847"/>
        </w:tabs>
        <w:ind w:left="3847" w:hanging="360"/>
      </w:pPr>
    </w:lvl>
    <w:lvl w:ilvl="3">
      <w:start w:val="1"/>
      <w:numFmt w:val="decimal"/>
      <w:lvlText w:val="%4."/>
      <w:lvlJc w:val="left"/>
      <w:pPr>
        <w:tabs>
          <w:tab w:val="num" w:pos="4207"/>
        </w:tabs>
        <w:ind w:left="4207" w:hanging="360"/>
      </w:pPr>
    </w:lvl>
    <w:lvl w:ilvl="4">
      <w:start w:val="1"/>
      <w:numFmt w:val="decimal"/>
      <w:lvlText w:val="%5."/>
      <w:lvlJc w:val="left"/>
      <w:pPr>
        <w:tabs>
          <w:tab w:val="num" w:pos="4567"/>
        </w:tabs>
        <w:ind w:left="4567" w:hanging="360"/>
      </w:pPr>
    </w:lvl>
    <w:lvl w:ilvl="5">
      <w:start w:val="1"/>
      <w:numFmt w:val="decimal"/>
      <w:lvlText w:val="%6."/>
      <w:lvlJc w:val="left"/>
      <w:pPr>
        <w:tabs>
          <w:tab w:val="num" w:pos="4927"/>
        </w:tabs>
        <w:ind w:left="4927" w:hanging="360"/>
      </w:pPr>
    </w:lvl>
    <w:lvl w:ilvl="6">
      <w:start w:val="1"/>
      <w:numFmt w:val="decimal"/>
      <w:lvlText w:val="%7."/>
      <w:lvlJc w:val="left"/>
      <w:pPr>
        <w:tabs>
          <w:tab w:val="num" w:pos="5287"/>
        </w:tabs>
        <w:ind w:left="5287" w:hanging="360"/>
      </w:pPr>
    </w:lvl>
    <w:lvl w:ilvl="7">
      <w:start w:val="1"/>
      <w:numFmt w:val="decimal"/>
      <w:lvlText w:val="%8."/>
      <w:lvlJc w:val="left"/>
      <w:pPr>
        <w:tabs>
          <w:tab w:val="num" w:pos="5647"/>
        </w:tabs>
        <w:ind w:left="5647" w:hanging="360"/>
      </w:pPr>
    </w:lvl>
    <w:lvl w:ilvl="8">
      <w:start w:val="1"/>
      <w:numFmt w:val="decimal"/>
      <w:lvlText w:val="%9."/>
      <w:lvlJc w:val="left"/>
      <w:pPr>
        <w:tabs>
          <w:tab w:val="num" w:pos="6007"/>
        </w:tabs>
        <w:ind w:left="6007" w:hanging="360"/>
      </w:pPr>
    </w:lvl>
  </w:abstractNum>
  <w:abstractNum w:abstractNumId="10" w15:restartNumberingAfterBreak="0">
    <w:nsid w:val="226B0967"/>
    <w:multiLevelType w:val="multilevel"/>
    <w:tmpl w:val="DD80FAB6"/>
    <w:lvl w:ilvl="0">
      <w:start w:val="1"/>
      <w:numFmt w:val="bullet"/>
      <w:lvlText w:val="o"/>
      <w:lvlJc w:val="left"/>
      <w:pPr>
        <w:tabs>
          <w:tab w:val="num" w:pos="0"/>
        </w:tabs>
        <w:ind w:left="1440" w:hanging="360"/>
      </w:pPr>
      <w:rPr>
        <w:rFonts w:ascii="Courier New" w:hAnsi="Courier New" w:cs="Courier New" w:hint="default"/>
      </w:rPr>
    </w:lvl>
    <w:lvl w:ilvl="1">
      <w:start w:val="1"/>
      <w:numFmt w:val="bullet"/>
      <w:lvlText w:val="o"/>
      <w:lvlJc w:val="left"/>
      <w:pPr>
        <w:tabs>
          <w:tab w:val="num" w:pos="0"/>
        </w:tabs>
        <w:ind w:left="2160" w:hanging="360"/>
      </w:pPr>
      <w:rPr>
        <w:rFonts w:ascii="Courier New" w:hAnsi="Courier New" w:cs="Courier New" w:hint="default"/>
      </w:rPr>
    </w:lvl>
    <w:lvl w:ilvl="2">
      <w:start w:val="1"/>
      <w:numFmt w:val="bullet"/>
      <w:lvlText w:val=""/>
      <w:lvlJc w:val="left"/>
      <w:pPr>
        <w:tabs>
          <w:tab w:val="num" w:pos="0"/>
        </w:tabs>
        <w:ind w:left="2880" w:hanging="360"/>
      </w:pPr>
      <w:rPr>
        <w:rFonts w:ascii="Wingdings" w:hAnsi="Wingdings" w:cs="Wingdings" w:hint="default"/>
      </w:rPr>
    </w:lvl>
    <w:lvl w:ilvl="3">
      <w:start w:val="1"/>
      <w:numFmt w:val="bullet"/>
      <w:lvlText w:val=""/>
      <w:lvlJc w:val="left"/>
      <w:pPr>
        <w:tabs>
          <w:tab w:val="num" w:pos="0"/>
        </w:tabs>
        <w:ind w:left="3600" w:hanging="360"/>
      </w:pPr>
      <w:rPr>
        <w:rFonts w:ascii="Symbol" w:hAnsi="Symbol" w:cs="Symbol" w:hint="default"/>
      </w:rPr>
    </w:lvl>
    <w:lvl w:ilvl="4">
      <w:start w:val="1"/>
      <w:numFmt w:val="bullet"/>
      <w:lvlText w:val="o"/>
      <w:lvlJc w:val="left"/>
      <w:pPr>
        <w:tabs>
          <w:tab w:val="num" w:pos="0"/>
        </w:tabs>
        <w:ind w:left="4320" w:hanging="360"/>
      </w:pPr>
      <w:rPr>
        <w:rFonts w:ascii="Courier New" w:hAnsi="Courier New" w:cs="Courier New" w:hint="default"/>
      </w:rPr>
    </w:lvl>
    <w:lvl w:ilvl="5">
      <w:start w:val="1"/>
      <w:numFmt w:val="bullet"/>
      <w:lvlText w:val=""/>
      <w:lvlJc w:val="left"/>
      <w:pPr>
        <w:tabs>
          <w:tab w:val="num" w:pos="0"/>
        </w:tabs>
        <w:ind w:left="5040" w:hanging="360"/>
      </w:pPr>
      <w:rPr>
        <w:rFonts w:ascii="Wingdings" w:hAnsi="Wingdings" w:cs="Wingdings" w:hint="default"/>
      </w:rPr>
    </w:lvl>
    <w:lvl w:ilvl="6">
      <w:start w:val="1"/>
      <w:numFmt w:val="bullet"/>
      <w:lvlText w:val=""/>
      <w:lvlJc w:val="left"/>
      <w:pPr>
        <w:tabs>
          <w:tab w:val="num" w:pos="0"/>
        </w:tabs>
        <w:ind w:left="5760" w:hanging="360"/>
      </w:pPr>
      <w:rPr>
        <w:rFonts w:ascii="Symbol" w:hAnsi="Symbol" w:cs="Symbol" w:hint="default"/>
      </w:rPr>
    </w:lvl>
    <w:lvl w:ilvl="7">
      <w:start w:val="1"/>
      <w:numFmt w:val="bullet"/>
      <w:lvlText w:val="o"/>
      <w:lvlJc w:val="left"/>
      <w:pPr>
        <w:tabs>
          <w:tab w:val="num" w:pos="0"/>
        </w:tabs>
        <w:ind w:left="6480" w:hanging="360"/>
      </w:pPr>
      <w:rPr>
        <w:rFonts w:ascii="Courier New" w:hAnsi="Courier New" w:cs="Courier New" w:hint="default"/>
      </w:rPr>
    </w:lvl>
    <w:lvl w:ilvl="8">
      <w:start w:val="1"/>
      <w:numFmt w:val="bullet"/>
      <w:lvlText w:val=""/>
      <w:lvlJc w:val="left"/>
      <w:pPr>
        <w:tabs>
          <w:tab w:val="num" w:pos="0"/>
        </w:tabs>
        <w:ind w:left="7200" w:hanging="360"/>
      </w:pPr>
      <w:rPr>
        <w:rFonts w:ascii="Wingdings" w:hAnsi="Wingdings" w:cs="Wingdings" w:hint="default"/>
      </w:rPr>
    </w:lvl>
  </w:abstractNum>
  <w:abstractNum w:abstractNumId="11" w15:restartNumberingAfterBreak="0">
    <w:nsid w:val="23BF0B0D"/>
    <w:multiLevelType w:val="hybridMultilevel"/>
    <w:tmpl w:val="622C983E"/>
    <w:lvl w:ilvl="0" w:tplc="04090001">
      <w:start w:val="1"/>
      <w:numFmt w:val="bullet"/>
      <w:lvlText w:val=""/>
      <w:lvlJc w:val="left"/>
      <w:pPr>
        <w:ind w:left="3410" w:hanging="360"/>
      </w:pPr>
      <w:rPr>
        <w:rFonts w:ascii="Symbol" w:hAnsi="Symbol" w:hint="default"/>
      </w:rPr>
    </w:lvl>
    <w:lvl w:ilvl="1" w:tplc="04090003" w:tentative="1">
      <w:start w:val="1"/>
      <w:numFmt w:val="bullet"/>
      <w:lvlText w:val="o"/>
      <w:lvlJc w:val="left"/>
      <w:pPr>
        <w:ind w:left="4130" w:hanging="360"/>
      </w:pPr>
      <w:rPr>
        <w:rFonts w:ascii="Courier New" w:hAnsi="Courier New" w:cs="Courier New" w:hint="default"/>
      </w:rPr>
    </w:lvl>
    <w:lvl w:ilvl="2" w:tplc="04090005" w:tentative="1">
      <w:start w:val="1"/>
      <w:numFmt w:val="bullet"/>
      <w:lvlText w:val=""/>
      <w:lvlJc w:val="left"/>
      <w:pPr>
        <w:ind w:left="4850" w:hanging="360"/>
      </w:pPr>
      <w:rPr>
        <w:rFonts w:ascii="Wingdings" w:hAnsi="Wingdings" w:hint="default"/>
      </w:rPr>
    </w:lvl>
    <w:lvl w:ilvl="3" w:tplc="04090001" w:tentative="1">
      <w:start w:val="1"/>
      <w:numFmt w:val="bullet"/>
      <w:lvlText w:val=""/>
      <w:lvlJc w:val="left"/>
      <w:pPr>
        <w:ind w:left="5570" w:hanging="360"/>
      </w:pPr>
      <w:rPr>
        <w:rFonts w:ascii="Symbol" w:hAnsi="Symbol" w:hint="default"/>
      </w:rPr>
    </w:lvl>
    <w:lvl w:ilvl="4" w:tplc="04090003" w:tentative="1">
      <w:start w:val="1"/>
      <w:numFmt w:val="bullet"/>
      <w:lvlText w:val="o"/>
      <w:lvlJc w:val="left"/>
      <w:pPr>
        <w:ind w:left="6290" w:hanging="360"/>
      </w:pPr>
      <w:rPr>
        <w:rFonts w:ascii="Courier New" w:hAnsi="Courier New" w:cs="Courier New" w:hint="default"/>
      </w:rPr>
    </w:lvl>
    <w:lvl w:ilvl="5" w:tplc="04090005" w:tentative="1">
      <w:start w:val="1"/>
      <w:numFmt w:val="bullet"/>
      <w:lvlText w:val=""/>
      <w:lvlJc w:val="left"/>
      <w:pPr>
        <w:ind w:left="7010" w:hanging="360"/>
      </w:pPr>
      <w:rPr>
        <w:rFonts w:ascii="Wingdings" w:hAnsi="Wingdings" w:hint="default"/>
      </w:rPr>
    </w:lvl>
    <w:lvl w:ilvl="6" w:tplc="04090001" w:tentative="1">
      <w:start w:val="1"/>
      <w:numFmt w:val="bullet"/>
      <w:lvlText w:val=""/>
      <w:lvlJc w:val="left"/>
      <w:pPr>
        <w:ind w:left="7730" w:hanging="360"/>
      </w:pPr>
      <w:rPr>
        <w:rFonts w:ascii="Symbol" w:hAnsi="Symbol" w:hint="default"/>
      </w:rPr>
    </w:lvl>
    <w:lvl w:ilvl="7" w:tplc="04090003" w:tentative="1">
      <w:start w:val="1"/>
      <w:numFmt w:val="bullet"/>
      <w:lvlText w:val="o"/>
      <w:lvlJc w:val="left"/>
      <w:pPr>
        <w:ind w:left="8450" w:hanging="360"/>
      </w:pPr>
      <w:rPr>
        <w:rFonts w:ascii="Courier New" w:hAnsi="Courier New" w:cs="Courier New" w:hint="default"/>
      </w:rPr>
    </w:lvl>
    <w:lvl w:ilvl="8" w:tplc="04090005" w:tentative="1">
      <w:start w:val="1"/>
      <w:numFmt w:val="bullet"/>
      <w:lvlText w:val=""/>
      <w:lvlJc w:val="left"/>
      <w:pPr>
        <w:ind w:left="9170" w:hanging="360"/>
      </w:pPr>
      <w:rPr>
        <w:rFonts w:ascii="Wingdings" w:hAnsi="Wingdings" w:hint="default"/>
      </w:rPr>
    </w:lvl>
  </w:abstractNum>
  <w:abstractNum w:abstractNumId="12" w15:restartNumberingAfterBreak="0">
    <w:nsid w:val="28701802"/>
    <w:multiLevelType w:val="multilevel"/>
    <w:tmpl w:val="4FACE302"/>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3" w15:restartNumberingAfterBreak="0">
    <w:nsid w:val="31141060"/>
    <w:multiLevelType w:val="hybridMultilevel"/>
    <w:tmpl w:val="FAF2A55A"/>
    <w:lvl w:ilvl="0" w:tplc="4454DF46">
      <w:start w:val="5"/>
      <w:numFmt w:val="lowerRoman"/>
      <w:lvlText w:val="%1."/>
      <w:lvlJc w:val="left"/>
      <w:pPr>
        <w:ind w:left="3210" w:hanging="720"/>
      </w:pPr>
      <w:rPr>
        <w:rFonts w:hint="default"/>
      </w:rPr>
    </w:lvl>
    <w:lvl w:ilvl="1" w:tplc="04090019" w:tentative="1">
      <w:start w:val="1"/>
      <w:numFmt w:val="lowerLetter"/>
      <w:lvlText w:val="%2."/>
      <w:lvlJc w:val="left"/>
      <w:pPr>
        <w:ind w:left="3570" w:hanging="360"/>
      </w:pPr>
    </w:lvl>
    <w:lvl w:ilvl="2" w:tplc="0409001B" w:tentative="1">
      <w:start w:val="1"/>
      <w:numFmt w:val="lowerRoman"/>
      <w:lvlText w:val="%3."/>
      <w:lvlJc w:val="right"/>
      <w:pPr>
        <w:ind w:left="4290" w:hanging="180"/>
      </w:pPr>
    </w:lvl>
    <w:lvl w:ilvl="3" w:tplc="0409000F" w:tentative="1">
      <w:start w:val="1"/>
      <w:numFmt w:val="decimal"/>
      <w:lvlText w:val="%4."/>
      <w:lvlJc w:val="left"/>
      <w:pPr>
        <w:ind w:left="5010" w:hanging="360"/>
      </w:pPr>
    </w:lvl>
    <w:lvl w:ilvl="4" w:tplc="04090019" w:tentative="1">
      <w:start w:val="1"/>
      <w:numFmt w:val="lowerLetter"/>
      <w:lvlText w:val="%5."/>
      <w:lvlJc w:val="left"/>
      <w:pPr>
        <w:ind w:left="5730" w:hanging="360"/>
      </w:pPr>
    </w:lvl>
    <w:lvl w:ilvl="5" w:tplc="0409001B" w:tentative="1">
      <w:start w:val="1"/>
      <w:numFmt w:val="lowerRoman"/>
      <w:lvlText w:val="%6."/>
      <w:lvlJc w:val="right"/>
      <w:pPr>
        <w:ind w:left="6450" w:hanging="180"/>
      </w:pPr>
    </w:lvl>
    <w:lvl w:ilvl="6" w:tplc="0409000F" w:tentative="1">
      <w:start w:val="1"/>
      <w:numFmt w:val="decimal"/>
      <w:lvlText w:val="%7."/>
      <w:lvlJc w:val="left"/>
      <w:pPr>
        <w:ind w:left="7170" w:hanging="360"/>
      </w:pPr>
    </w:lvl>
    <w:lvl w:ilvl="7" w:tplc="04090019" w:tentative="1">
      <w:start w:val="1"/>
      <w:numFmt w:val="lowerLetter"/>
      <w:lvlText w:val="%8."/>
      <w:lvlJc w:val="left"/>
      <w:pPr>
        <w:ind w:left="7890" w:hanging="360"/>
      </w:pPr>
    </w:lvl>
    <w:lvl w:ilvl="8" w:tplc="0409001B" w:tentative="1">
      <w:start w:val="1"/>
      <w:numFmt w:val="lowerRoman"/>
      <w:lvlText w:val="%9."/>
      <w:lvlJc w:val="right"/>
      <w:pPr>
        <w:ind w:left="8610" w:hanging="180"/>
      </w:pPr>
    </w:lvl>
  </w:abstractNum>
  <w:abstractNum w:abstractNumId="14" w15:restartNumberingAfterBreak="0">
    <w:nsid w:val="374D3FE2"/>
    <w:multiLevelType w:val="hybridMultilevel"/>
    <w:tmpl w:val="2AEC27AA"/>
    <w:lvl w:ilvl="0" w:tplc="04090003">
      <w:start w:val="1"/>
      <w:numFmt w:val="bullet"/>
      <w:lvlText w:val="o"/>
      <w:lvlJc w:val="left"/>
      <w:pPr>
        <w:ind w:left="3512" w:hanging="360"/>
      </w:pPr>
      <w:rPr>
        <w:rFonts w:ascii="Courier New" w:hAnsi="Courier New" w:cs="Courier New" w:hint="default"/>
      </w:rPr>
    </w:lvl>
    <w:lvl w:ilvl="1" w:tplc="04090003" w:tentative="1">
      <w:start w:val="1"/>
      <w:numFmt w:val="bullet"/>
      <w:lvlText w:val="o"/>
      <w:lvlJc w:val="left"/>
      <w:pPr>
        <w:ind w:left="4232" w:hanging="360"/>
      </w:pPr>
      <w:rPr>
        <w:rFonts w:ascii="Courier New" w:hAnsi="Courier New" w:cs="Courier New" w:hint="default"/>
      </w:rPr>
    </w:lvl>
    <w:lvl w:ilvl="2" w:tplc="04090005" w:tentative="1">
      <w:start w:val="1"/>
      <w:numFmt w:val="bullet"/>
      <w:lvlText w:val=""/>
      <w:lvlJc w:val="left"/>
      <w:pPr>
        <w:ind w:left="4952" w:hanging="360"/>
      </w:pPr>
      <w:rPr>
        <w:rFonts w:ascii="Wingdings" w:hAnsi="Wingdings" w:hint="default"/>
      </w:rPr>
    </w:lvl>
    <w:lvl w:ilvl="3" w:tplc="04090001" w:tentative="1">
      <w:start w:val="1"/>
      <w:numFmt w:val="bullet"/>
      <w:lvlText w:val=""/>
      <w:lvlJc w:val="left"/>
      <w:pPr>
        <w:ind w:left="5672" w:hanging="360"/>
      </w:pPr>
      <w:rPr>
        <w:rFonts w:ascii="Symbol" w:hAnsi="Symbol" w:hint="default"/>
      </w:rPr>
    </w:lvl>
    <w:lvl w:ilvl="4" w:tplc="04090003" w:tentative="1">
      <w:start w:val="1"/>
      <w:numFmt w:val="bullet"/>
      <w:lvlText w:val="o"/>
      <w:lvlJc w:val="left"/>
      <w:pPr>
        <w:ind w:left="6392" w:hanging="360"/>
      </w:pPr>
      <w:rPr>
        <w:rFonts w:ascii="Courier New" w:hAnsi="Courier New" w:cs="Courier New" w:hint="default"/>
      </w:rPr>
    </w:lvl>
    <w:lvl w:ilvl="5" w:tplc="04090005" w:tentative="1">
      <w:start w:val="1"/>
      <w:numFmt w:val="bullet"/>
      <w:lvlText w:val=""/>
      <w:lvlJc w:val="left"/>
      <w:pPr>
        <w:ind w:left="7112" w:hanging="360"/>
      </w:pPr>
      <w:rPr>
        <w:rFonts w:ascii="Wingdings" w:hAnsi="Wingdings" w:hint="default"/>
      </w:rPr>
    </w:lvl>
    <w:lvl w:ilvl="6" w:tplc="04090001" w:tentative="1">
      <w:start w:val="1"/>
      <w:numFmt w:val="bullet"/>
      <w:lvlText w:val=""/>
      <w:lvlJc w:val="left"/>
      <w:pPr>
        <w:ind w:left="7832" w:hanging="360"/>
      </w:pPr>
      <w:rPr>
        <w:rFonts w:ascii="Symbol" w:hAnsi="Symbol" w:hint="default"/>
      </w:rPr>
    </w:lvl>
    <w:lvl w:ilvl="7" w:tplc="04090003" w:tentative="1">
      <w:start w:val="1"/>
      <w:numFmt w:val="bullet"/>
      <w:lvlText w:val="o"/>
      <w:lvlJc w:val="left"/>
      <w:pPr>
        <w:ind w:left="8552" w:hanging="360"/>
      </w:pPr>
      <w:rPr>
        <w:rFonts w:ascii="Courier New" w:hAnsi="Courier New" w:cs="Courier New" w:hint="default"/>
      </w:rPr>
    </w:lvl>
    <w:lvl w:ilvl="8" w:tplc="04090005" w:tentative="1">
      <w:start w:val="1"/>
      <w:numFmt w:val="bullet"/>
      <w:lvlText w:val=""/>
      <w:lvlJc w:val="left"/>
      <w:pPr>
        <w:ind w:left="9272" w:hanging="360"/>
      </w:pPr>
      <w:rPr>
        <w:rFonts w:ascii="Wingdings" w:hAnsi="Wingdings" w:hint="default"/>
      </w:rPr>
    </w:lvl>
  </w:abstractNum>
  <w:abstractNum w:abstractNumId="15" w15:restartNumberingAfterBreak="0">
    <w:nsid w:val="3CC05608"/>
    <w:multiLevelType w:val="hybridMultilevel"/>
    <w:tmpl w:val="59581BC2"/>
    <w:lvl w:ilvl="0" w:tplc="04090001">
      <w:start w:val="1"/>
      <w:numFmt w:val="bullet"/>
      <w:lvlText w:val=""/>
      <w:lvlJc w:val="left"/>
      <w:pPr>
        <w:ind w:left="2620" w:hanging="360"/>
      </w:pPr>
      <w:rPr>
        <w:rFonts w:ascii="Symbol" w:hAnsi="Symbol" w:hint="default"/>
      </w:rPr>
    </w:lvl>
    <w:lvl w:ilvl="1" w:tplc="04090003" w:tentative="1">
      <w:start w:val="1"/>
      <w:numFmt w:val="bullet"/>
      <w:lvlText w:val="o"/>
      <w:lvlJc w:val="left"/>
      <w:pPr>
        <w:ind w:left="3340" w:hanging="360"/>
      </w:pPr>
      <w:rPr>
        <w:rFonts w:ascii="Courier New" w:hAnsi="Courier New" w:cs="Courier New" w:hint="default"/>
      </w:rPr>
    </w:lvl>
    <w:lvl w:ilvl="2" w:tplc="04090005" w:tentative="1">
      <w:start w:val="1"/>
      <w:numFmt w:val="bullet"/>
      <w:lvlText w:val=""/>
      <w:lvlJc w:val="left"/>
      <w:pPr>
        <w:ind w:left="4060" w:hanging="360"/>
      </w:pPr>
      <w:rPr>
        <w:rFonts w:ascii="Wingdings" w:hAnsi="Wingdings" w:hint="default"/>
      </w:rPr>
    </w:lvl>
    <w:lvl w:ilvl="3" w:tplc="04090001" w:tentative="1">
      <w:start w:val="1"/>
      <w:numFmt w:val="bullet"/>
      <w:lvlText w:val=""/>
      <w:lvlJc w:val="left"/>
      <w:pPr>
        <w:ind w:left="4780" w:hanging="360"/>
      </w:pPr>
      <w:rPr>
        <w:rFonts w:ascii="Symbol" w:hAnsi="Symbol" w:hint="default"/>
      </w:rPr>
    </w:lvl>
    <w:lvl w:ilvl="4" w:tplc="04090003" w:tentative="1">
      <w:start w:val="1"/>
      <w:numFmt w:val="bullet"/>
      <w:lvlText w:val="o"/>
      <w:lvlJc w:val="left"/>
      <w:pPr>
        <w:ind w:left="5500" w:hanging="360"/>
      </w:pPr>
      <w:rPr>
        <w:rFonts w:ascii="Courier New" w:hAnsi="Courier New" w:cs="Courier New" w:hint="default"/>
      </w:rPr>
    </w:lvl>
    <w:lvl w:ilvl="5" w:tplc="04090005" w:tentative="1">
      <w:start w:val="1"/>
      <w:numFmt w:val="bullet"/>
      <w:lvlText w:val=""/>
      <w:lvlJc w:val="left"/>
      <w:pPr>
        <w:ind w:left="6220" w:hanging="360"/>
      </w:pPr>
      <w:rPr>
        <w:rFonts w:ascii="Wingdings" w:hAnsi="Wingdings" w:hint="default"/>
      </w:rPr>
    </w:lvl>
    <w:lvl w:ilvl="6" w:tplc="04090001" w:tentative="1">
      <w:start w:val="1"/>
      <w:numFmt w:val="bullet"/>
      <w:lvlText w:val=""/>
      <w:lvlJc w:val="left"/>
      <w:pPr>
        <w:ind w:left="6940" w:hanging="360"/>
      </w:pPr>
      <w:rPr>
        <w:rFonts w:ascii="Symbol" w:hAnsi="Symbol" w:hint="default"/>
      </w:rPr>
    </w:lvl>
    <w:lvl w:ilvl="7" w:tplc="04090003" w:tentative="1">
      <w:start w:val="1"/>
      <w:numFmt w:val="bullet"/>
      <w:lvlText w:val="o"/>
      <w:lvlJc w:val="left"/>
      <w:pPr>
        <w:ind w:left="7660" w:hanging="360"/>
      </w:pPr>
      <w:rPr>
        <w:rFonts w:ascii="Courier New" w:hAnsi="Courier New" w:cs="Courier New" w:hint="default"/>
      </w:rPr>
    </w:lvl>
    <w:lvl w:ilvl="8" w:tplc="04090005" w:tentative="1">
      <w:start w:val="1"/>
      <w:numFmt w:val="bullet"/>
      <w:lvlText w:val=""/>
      <w:lvlJc w:val="left"/>
      <w:pPr>
        <w:ind w:left="8380" w:hanging="360"/>
      </w:pPr>
      <w:rPr>
        <w:rFonts w:ascii="Wingdings" w:hAnsi="Wingdings" w:hint="default"/>
      </w:rPr>
    </w:lvl>
  </w:abstractNum>
  <w:abstractNum w:abstractNumId="16" w15:restartNumberingAfterBreak="0">
    <w:nsid w:val="497A136F"/>
    <w:multiLevelType w:val="hybridMultilevel"/>
    <w:tmpl w:val="7FEE46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E1A73D0"/>
    <w:multiLevelType w:val="hybridMultilevel"/>
    <w:tmpl w:val="75244BC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 w15:restartNumberingAfterBreak="0">
    <w:nsid w:val="549229BB"/>
    <w:multiLevelType w:val="hybridMultilevel"/>
    <w:tmpl w:val="4D2E335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9" w15:restartNumberingAfterBreak="0">
    <w:nsid w:val="566401F4"/>
    <w:multiLevelType w:val="multilevel"/>
    <w:tmpl w:val="57387F08"/>
    <w:lvl w:ilvl="0">
      <w:start w:val="1"/>
      <w:numFmt w:val="bullet"/>
      <w:lvlText w:val=""/>
      <w:lvlJc w:val="left"/>
      <w:pPr>
        <w:tabs>
          <w:tab w:val="num" w:pos="720"/>
        </w:tabs>
        <w:ind w:left="1440" w:hanging="360"/>
      </w:pPr>
      <w:rPr>
        <w:rFonts w:ascii="Symbol" w:hAnsi="Symbol" w:cs="Symbol" w:hint="default"/>
      </w:rPr>
    </w:lvl>
    <w:lvl w:ilvl="1">
      <w:start w:val="1"/>
      <w:numFmt w:val="bullet"/>
      <w:lvlText w:val="o"/>
      <w:lvlJc w:val="left"/>
      <w:pPr>
        <w:tabs>
          <w:tab w:val="num" w:pos="720"/>
        </w:tabs>
        <w:ind w:left="2160" w:hanging="360"/>
      </w:pPr>
      <w:rPr>
        <w:rFonts w:ascii="Courier New" w:hAnsi="Courier New" w:cs="Courier New" w:hint="default"/>
      </w:rPr>
    </w:lvl>
    <w:lvl w:ilvl="2">
      <w:start w:val="1"/>
      <w:numFmt w:val="bullet"/>
      <w:lvlText w:val=""/>
      <w:lvlJc w:val="left"/>
      <w:pPr>
        <w:tabs>
          <w:tab w:val="num" w:pos="720"/>
        </w:tabs>
        <w:ind w:left="2880" w:hanging="360"/>
      </w:pPr>
      <w:rPr>
        <w:rFonts w:ascii="Wingdings" w:hAnsi="Wingdings" w:cs="Wingdings" w:hint="default"/>
      </w:rPr>
    </w:lvl>
    <w:lvl w:ilvl="3">
      <w:start w:val="1"/>
      <w:numFmt w:val="bullet"/>
      <w:lvlText w:val=""/>
      <w:lvlJc w:val="left"/>
      <w:pPr>
        <w:tabs>
          <w:tab w:val="num" w:pos="720"/>
        </w:tabs>
        <w:ind w:left="3600" w:hanging="360"/>
      </w:pPr>
      <w:rPr>
        <w:rFonts w:ascii="Symbol" w:hAnsi="Symbol" w:cs="Symbol" w:hint="default"/>
      </w:rPr>
    </w:lvl>
    <w:lvl w:ilvl="4">
      <w:start w:val="1"/>
      <w:numFmt w:val="bullet"/>
      <w:lvlText w:val="o"/>
      <w:lvlJc w:val="left"/>
      <w:pPr>
        <w:tabs>
          <w:tab w:val="num" w:pos="720"/>
        </w:tabs>
        <w:ind w:left="4320" w:hanging="360"/>
      </w:pPr>
      <w:rPr>
        <w:rFonts w:ascii="Courier New" w:hAnsi="Courier New" w:cs="Courier New" w:hint="default"/>
      </w:rPr>
    </w:lvl>
    <w:lvl w:ilvl="5">
      <w:start w:val="1"/>
      <w:numFmt w:val="bullet"/>
      <w:lvlText w:val=""/>
      <w:lvlJc w:val="left"/>
      <w:pPr>
        <w:tabs>
          <w:tab w:val="num" w:pos="720"/>
        </w:tabs>
        <w:ind w:left="5040" w:hanging="360"/>
      </w:pPr>
      <w:rPr>
        <w:rFonts w:ascii="Wingdings" w:hAnsi="Wingdings" w:cs="Wingdings" w:hint="default"/>
      </w:rPr>
    </w:lvl>
    <w:lvl w:ilvl="6">
      <w:start w:val="1"/>
      <w:numFmt w:val="bullet"/>
      <w:lvlText w:val=""/>
      <w:lvlJc w:val="left"/>
      <w:pPr>
        <w:tabs>
          <w:tab w:val="num" w:pos="720"/>
        </w:tabs>
        <w:ind w:left="5760" w:hanging="360"/>
      </w:pPr>
      <w:rPr>
        <w:rFonts w:ascii="Symbol" w:hAnsi="Symbol" w:cs="Symbol" w:hint="default"/>
      </w:rPr>
    </w:lvl>
    <w:lvl w:ilvl="7">
      <w:start w:val="1"/>
      <w:numFmt w:val="bullet"/>
      <w:lvlText w:val="o"/>
      <w:lvlJc w:val="left"/>
      <w:pPr>
        <w:tabs>
          <w:tab w:val="num" w:pos="720"/>
        </w:tabs>
        <w:ind w:left="6480" w:hanging="360"/>
      </w:pPr>
      <w:rPr>
        <w:rFonts w:ascii="Courier New" w:hAnsi="Courier New" w:cs="Courier New" w:hint="default"/>
      </w:rPr>
    </w:lvl>
    <w:lvl w:ilvl="8">
      <w:start w:val="1"/>
      <w:numFmt w:val="bullet"/>
      <w:lvlText w:val=""/>
      <w:lvlJc w:val="left"/>
      <w:pPr>
        <w:tabs>
          <w:tab w:val="num" w:pos="720"/>
        </w:tabs>
        <w:ind w:left="7200" w:hanging="360"/>
      </w:pPr>
      <w:rPr>
        <w:rFonts w:ascii="Wingdings" w:hAnsi="Wingdings" w:cs="Wingdings" w:hint="default"/>
      </w:rPr>
    </w:lvl>
  </w:abstractNum>
  <w:abstractNum w:abstractNumId="20" w15:restartNumberingAfterBreak="0">
    <w:nsid w:val="5A036C36"/>
    <w:multiLevelType w:val="multilevel"/>
    <w:tmpl w:val="299C9612"/>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21" w15:restartNumberingAfterBreak="0">
    <w:nsid w:val="5C6A1B87"/>
    <w:multiLevelType w:val="hybridMultilevel"/>
    <w:tmpl w:val="7CEA7C80"/>
    <w:lvl w:ilvl="0" w:tplc="04090001">
      <w:start w:val="1"/>
      <w:numFmt w:val="bullet"/>
      <w:lvlText w:val=""/>
      <w:lvlJc w:val="left"/>
      <w:pPr>
        <w:ind w:left="2760" w:hanging="360"/>
      </w:pPr>
      <w:rPr>
        <w:rFonts w:ascii="Symbol" w:hAnsi="Symbol" w:hint="default"/>
      </w:rPr>
    </w:lvl>
    <w:lvl w:ilvl="1" w:tplc="04090003" w:tentative="1">
      <w:start w:val="1"/>
      <w:numFmt w:val="bullet"/>
      <w:lvlText w:val="o"/>
      <w:lvlJc w:val="left"/>
      <w:pPr>
        <w:ind w:left="3480" w:hanging="360"/>
      </w:pPr>
      <w:rPr>
        <w:rFonts w:ascii="Courier New" w:hAnsi="Courier New" w:cs="Courier New" w:hint="default"/>
      </w:rPr>
    </w:lvl>
    <w:lvl w:ilvl="2" w:tplc="04090005" w:tentative="1">
      <w:start w:val="1"/>
      <w:numFmt w:val="bullet"/>
      <w:lvlText w:val=""/>
      <w:lvlJc w:val="left"/>
      <w:pPr>
        <w:ind w:left="4200" w:hanging="360"/>
      </w:pPr>
      <w:rPr>
        <w:rFonts w:ascii="Wingdings" w:hAnsi="Wingdings" w:hint="default"/>
      </w:rPr>
    </w:lvl>
    <w:lvl w:ilvl="3" w:tplc="04090001" w:tentative="1">
      <w:start w:val="1"/>
      <w:numFmt w:val="bullet"/>
      <w:lvlText w:val=""/>
      <w:lvlJc w:val="left"/>
      <w:pPr>
        <w:ind w:left="4920" w:hanging="360"/>
      </w:pPr>
      <w:rPr>
        <w:rFonts w:ascii="Symbol" w:hAnsi="Symbol" w:hint="default"/>
      </w:rPr>
    </w:lvl>
    <w:lvl w:ilvl="4" w:tplc="04090003" w:tentative="1">
      <w:start w:val="1"/>
      <w:numFmt w:val="bullet"/>
      <w:lvlText w:val="o"/>
      <w:lvlJc w:val="left"/>
      <w:pPr>
        <w:ind w:left="5640" w:hanging="360"/>
      </w:pPr>
      <w:rPr>
        <w:rFonts w:ascii="Courier New" w:hAnsi="Courier New" w:cs="Courier New" w:hint="default"/>
      </w:rPr>
    </w:lvl>
    <w:lvl w:ilvl="5" w:tplc="04090005" w:tentative="1">
      <w:start w:val="1"/>
      <w:numFmt w:val="bullet"/>
      <w:lvlText w:val=""/>
      <w:lvlJc w:val="left"/>
      <w:pPr>
        <w:ind w:left="6360" w:hanging="360"/>
      </w:pPr>
      <w:rPr>
        <w:rFonts w:ascii="Wingdings" w:hAnsi="Wingdings" w:hint="default"/>
      </w:rPr>
    </w:lvl>
    <w:lvl w:ilvl="6" w:tplc="04090001" w:tentative="1">
      <w:start w:val="1"/>
      <w:numFmt w:val="bullet"/>
      <w:lvlText w:val=""/>
      <w:lvlJc w:val="left"/>
      <w:pPr>
        <w:ind w:left="7080" w:hanging="360"/>
      </w:pPr>
      <w:rPr>
        <w:rFonts w:ascii="Symbol" w:hAnsi="Symbol" w:hint="default"/>
      </w:rPr>
    </w:lvl>
    <w:lvl w:ilvl="7" w:tplc="04090003" w:tentative="1">
      <w:start w:val="1"/>
      <w:numFmt w:val="bullet"/>
      <w:lvlText w:val="o"/>
      <w:lvlJc w:val="left"/>
      <w:pPr>
        <w:ind w:left="7800" w:hanging="360"/>
      </w:pPr>
      <w:rPr>
        <w:rFonts w:ascii="Courier New" w:hAnsi="Courier New" w:cs="Courier New" w:hint="default"/>
      </w:rPr>
    </w:lvl>
    <w:lvl w:ilvl="8" w:tplc="04090005" w:tentative="1">
      <w:start w:val="1"/>
      <w:numFmt w:val="bullet"/>
      <w:lvlText w:val=""/>
      <w:lvlJc w:val="left"/>
      <w:pPr>
        <w:ind w:left="8520" w:hanging="360"/>
      </w:pPr>
      <w:rPr>
        <w:rFonts w:ascii="Wingdings" w:hAnsi="Wingdings" w:hint="default"/>
      </w:rPr>
    </w:lvl>
  </w:abstractNum>
  <w:abstractNum w:abstractNumId="22" w15:restartNumberingAfterBreak="0">
    <w:nsid w:val="66E06724"/>
    <w:multiLevelType w:val="hybridMultilevel"/>
    <w:tmpl w:val="5C1CF1AE"/>
    <w:lvl w:ilvl="0" w:tplc="04090001">
      <w:start w:val="1"/>
      <w:numFmt w:val="bullet"/>
      <w:lvlText w:val=""/>
      <w:lvlJc w:val="left"/>
      <w:pPr>
        <w:ind w:left="3000" w:hanging="360"/>
      </w:pPr>
      <w:rPr>
        <w:rFonts w:ascii="Symbol" w:hAnsi="Symbol" w:hint="default"/>
      </w:rPr>
    </w:lvl>
    <w:lvl w:ilvl="1" w:tplc="04090003" w:tentative="1">
      <w:start w:val="1"/>
      <w:numFmt w:val="bullet"/>
      <w:lvlText w:val="o"/>
      <w:lvlJc w:val="left"/>
      <w:pPr>
        <w:ind w:left="3720" w:hanging="360"/>
      </w:pPr>
      <w:rPr>
        <w:rFonts w:ascii="Courier New" w:hAnsi="Courier New" w:cs="Courier New" w:hint="default"/>
      </w:rPr>
    </w:lvl>
    <w:lvl w:ilvl="2" w:tplc="04090005" w:tentative="1">
      <w:start w:val="1"/>
      <w:numFmt w:val="bullet"/>
      <w:lvlText w:val=""/>
      <w:lvlJc w:val="left"/>
      <w:pPr>
        <w:ind w:left="4440" w:hanging="360"/>
      </w:pPr>
      <w:rPr>
        <w:rFonts w:ascii="Wingdings" w:hAnsi="Wingdings" w:hint="default"/>
      </w:rPr>
    </w:lvl>
    <w:lvl w:ilvl="3" w:tplc="04090001" w:tentative="1">
      <w:start w:val="1"/>
      <w:numFmt w:val="bullet"/>
      <w:lvlText w:val=""/>
      <w:lvlJc w:val="left"/>
      <w:pPr>
        <w:ind w:left="5160" w:hanging="360"/>
      </w:pPr>
      <w:rPr>
        <w:rFonts w:ascii="Symbol" w:hAnsi="Symbol" w:hint="default"/>
      </w:rPr>
    </w:lvl>
    <w:lvl w:ilvl="4" w:tplc="04090003" w:tentative="1">
      <w:start w:val="1"/>
      <w:numFmt w:val="bullet"/>
      <w:lvlText w:val="o"/>
      <w:lvlJc w:val="left"/>
      <w:pPr>
        <w:ind w:left="5880" w:hanging="360"/>
      </w:pPr>
      <w:rPr>
        <w:rFonts w:ascii="Courier New" w:hAnsi="Courier New" w:cs="Courier New" w:hint="default"/>
      </w:rPr>
    </w:lvl>
    <w:lvl w:ilvl="5" w:tplc="04090005" w:tentative="1">
      <w:start w:val="1"/>
      <w:numFmt w:val="bullet"/>
      <w:lvlText w:val=""/>
      <w:lvlJc w:val="left"/>
      <w:pPr>
        <w:ind w:left="6600" w:hanging="360"/>
      </w:pPr>
      <w:rPr>
        <w:rFonts w:ascii="Wingdings" w:hAnsi="Wingdings" w:hint="default"/>
      </w:rPr>
    </w:lvl>
    <w:lvl w:ilvl="6" w:tplc="04090001" w:tentative="1">
      <w:start w:val="1"/>
      <w:numFmt w:val="bullet"/>
      <w:lvlText w:val=""/>
      <w:lvlJc w:val="left"/>
      <w:pPr>
        <w:ind w:left="7320" w:hanging="360"/>
      </w:pPr>
      <w:rPr>
        <w:rFonts w:ascii="Symbol" w:hAnsi="Symbol" w:hint="default"/>
      </w:rPr>
    </w:lvl>
    <w:lvl w:ilvl="7" w:tplc="04090003" w:tentative="1">
      <w:start w:val="1"/>
      <w:numFmt w:val="bullet"/>
      <w:lvlText w:val="o"/>
      <w:lvlJc w:val="left"/>
      <w:pPr>
        <w:ind w:left="8040" w:hanging="360"/>
      </w:pPr>
      <w:rPr>
        <w:rFonts w:ascii="Courier New" w:hAnsi="Courier New" w:cs="Courier New" w:hint="default"/>
      </w:rPr>
    </w:lvl>
    <w:lvl w:ilvl="8" w:tplc="04090005" w:tentative="1">
      <w:start w:val="1"/>
      <w:numFmt w:val="bullet"/>
      <w:lvlText w:val=""/>
      <w:lvlJc w:val="left"/>
      <w:pPr>
        <w:ind w:left="8760" w:hanging="360"/>
      </w:pPr>
      <w:rPr>
        <w:rFonts w:ascii="Wingdings" w:hAnsi="Wingdings" w:hint="default"/>
      </w:rPr>
    </w:lvl>
  </w:abstractNum>
  <w:abstractNum w:abstractNumId="23" w15:restartNumberingAfterBreak="0">
    <w:nsid w:val="6BFC6C10"/>
    <w:multiLevelType w:val="hybridMultilevel"/>
    <w:tmpl w:val="BD20EE6E"/>
    <w:lvl w:ilvl="0" w:tplc="04090001">
      <w:start w:val="1"/>
      <w:numFmt w:val="bullet"/>
      <w:lvlText w:val=""/>
      <w:lvlJc w:val="left"/>
      <w:pPr>
        <w:ind w:left="3720" w:hanging="360"/>
      </w:pPr>
      <w:rPr>
        <w:rFonts w:ascii="Symbol" w:hAnsi="Symbol" w:hint="default"/>
      </w:rPr>
    </w:lvl>
    <w:lvl w:ilvl="1" w:tplc="04090003" w:tentative="1">
      <w:start w:val="1"/>
      <w:numFmt w:val="bullet"/>
      <w:lvlText w:val="o"/>
      <w:lvlJc w:val="left"/>
      <w:pPr>
        <w:ind w:left="4440" w:hanging="360"/>
      </w:pPr>
      <w:rPr>
        <w:rFonts w:ascii="Courier New" w:hAnsi="Courier New" w:cs="Courier New" w:hint="default"/>
      </w:rPr>
    </w:lvl>
    <w:lvl w:ilvl="2" w:tplc="04090005" w:tentative="1">
      <w:start w:val="1"/>
      <w:numFmt w:val="bullet"/>
      <w:lvlText w:val=""/>
      <w:lvlJc w:val="left"/>
      <w:pPr>
        <w:ind w:left="5160" w:hanging="360"/>
      </w:pPr>
      <w:rPr>
        <w:rFonts w:ascii="Wingdings" w:hAnsi="Wingdings" w:hint="default"/>
      </w:rPr>
    </w:lvl>
    <w:lvl w:ilvl="3" w:tplc="04090001" w:tentative="1">
      <w:start w:val="1"/>
      <w:numFmt w:val="bullet"/>
      <w:lvlText w:val=""/>
      <w:lvlJc w:val="left"/>
      <w:pPr>
        <w:ind w:left="5880" w:hanging="360"/>
      </w:pPr>
      <w:rPr>
        <w:rFonts w:ascii="Symbol" w:hAnsi="Symbol" w:hint="default"/>
      </w:rPr>
    </w:lvl>
    <w:lvl w:ilvl="4" w:tplc="04090003" w:tentative="1">
      <w:start w:val="1"/>
      <w:numFmt w:val="bullet"/>
      <w:lvlText w:val="o"/>
      <w:lvlJc w:val="left"/>
      <w:pPr>
        <w:ind w:left="6600" w:hanging="360"/>
      </w:pPr>
      <w:rPr>
        <w:rFonts w:ascii="Courier New" w:hAnsi="Courier New" w:cs="Courier New" w:hint="default"/>
      </w:rPr>
    </w:lvl>
    <w:lvl w:ilvl="5" w:tplc="04090005" w:tentative="1">
      <w:start w:val="1"/>
      <w:numFmt w:val="bullet"/>
      <w:lvlText w:val=""/>
      <w:lvlJc w:val="left"/>
      <w:pPr>
        <w:ind w:left="7320" w:hanging="360"/>
      </w:pPr>
      <w:rPr>
        <w:rFonts w:ascii="Wingdings" w:hAnsi="Wingdings" w:hint="default"/>
      </w:rPr>
    </w:lvl>
    <w:lvl w:ilvl="6" w:tplc="04090001" w:tentative="1">
      <w:start w:val="1"/>
      <w:numFmt w:val="bullet"/>
      <w:lvlText w:val=""/>
      <w:lvlJc w:val="left"/>
      <w:pPr>
        <w:ind w:left="8040" w:hanging="360"/>
      </w:pPr>
      <w:rPr>
        <w:rFonts w:ascii="Symbol" w:hAnsi="Symbol" w:hint="default"/>
      </w:rPr>
    </w:lvl>
    <w:lvl w:ilvl="7" w:tplc="04090003" w:tentative="1">
      <w:start w:val="1"/>
      <w:numFmt w:val="bullet"/>
      <w:lvlText w:val="o"/>
      <w:lvlJc w:val="left"/>
      <w:pPr>
        <w:ind w:left="8760" w:hanging="360"/>
      </w:pPr>
      <w:rPr>
        <w:rFonts w:ascii="Courier New" w:hAnsi="Courier New" w:cs="Courier New" w:hint="default"/>
      </w:rPr>
    </w:lvl>
    <w:lvl w:ilvl="8" w:tplc="04090005" w:tentative="1">
      <w:start w:val="1"/>
      <w:numFmt w:val="bullet"/>
      <w:lvlText w:val=""/>
      <w:lvlJc w:val="left"/>
      <w:pPr>
        <w:ind w:left="9480" w:hanging="360"/>
      </w:pPr>
      <w:rPr>
        <w:rFonts w:ascii="Wingdings" w:hAnsi="Wingdings" w:hint="default"/>
      </w:rPr>
    </w:lvl>
  </w:abstractNum>
  <w:abstractNum w:abstractNumId="24" w15:restartNumberingAfterBreak="0">
    <w:nsid w:val="6D9E090E"/>
    <w:multiLevelType w:val="hybridMultilevel"/>
    <w:tmpl w:val="73F4DFFC"/>
    <w:lvl w:ilvl="0" w:tplc="04090001">
      <w:start w:val="1"/>
      <w:numFmt w:val="bullet"/>
      <w:lvlText w:val=""/>
      <w:lvlJc w:val="left"/>
      <w:pPr>
        <w:ind w:left="3512" w:hanging="360"/>
      </w:pPr>
      <w:rPr>
        <w:rFonts w:ascii="Symbol" w:hAnsi="Symbol" w:hint="default"/>
      </w:rPr>
    </w:lvl>
    <w:lvl w:ilvl="1" w:tplc="04090003" w:tentative="1">
      <w:start w:val="1"/>
      <w:numFmt w:val="bullet"/>
      <w:lvlText w:val="o"/>
      <w:lvlJc w:val="left"/>
      <w:pPr>
        <w:ind w:left="4232" w:hanging="360"/>
      </w:pPr>
      <w:rPr>
        <w:rFonts w:ascii="Courier New" w:hAnsi="Courier New" w:cs="Courier New" w:hint="default"/>
      </w:rPr>
    </w:lvl>
    <w:lvl w:ilvl="2" w:tplc="04090005" w:tentative="1">
      <w:start w:val="1"/>
      <w:numFmt w:val="bullet"/>
      <w:lvlText w:val=""/>
      <w:lvlJc w:val="left"/>
      <w:pPr>
        <w:ind w:left="4952" w:hanging="360"/>
      </w:pPr>
      <w:rPr>
        <w:rFonts w:ascii="Wingdings" w:hAnsi="Wingdings" w:hint="default"/>
      </w:rPr>
    </w:lvl>
    <w:lvl w:ilvl="3" w:tplc="04090001" w:tentative="1">
      <w:start w:val="1"/>
      <w:numFmt w:val="bullet"/>
      <w:lvlText w:val=""/>
      <w:lvlJc w:val="left"/>
      <w:pPr>
        <w:ind w:left="5672" w:hanging="360"/>
      </w:pPr>
      <w:rPr>
        <w:rFonts w:ascii="Symbol" w:hAnsi="Symbol" w:hint="default"/>
      </w:rPr>
    </w:lvl>
    <w:lvl w:ilvl="4" w:tplc="04090003" w:tentative="1">
      <w:start w:val="1"/>
      <w:numFmt w:val="bullet"/>
      <w:lvlText w:val="o"/>
      <w:lvlJc w:val="left"/>
      <w:pPr>
        <w:ind w:left="6392" w:hanging="360"/>
      </w:pPr>
      <w:rPr>
        <w:rFonts w:ascii="Courier New" w:hAnsi="Courier New" w:cs="Courier New" w:hint="default"/>
      </w:rPr>
    </w:lvl>
    <w:lvl w:ilvl="5" w:tplc="04090005" w:tentative="1">
      <w:start w:val="1"/>
      <w:numFmt w:val="bullet"/>
      <w:lvlText w:val=""/>
      <w:lvlJc w:val="left"/>
      <w:pPr>
        <w:ind w:left="7112" w:hanging="360"/>
      </w:pPr>
      <w:rPr>
        <w:rFonts w:ascii="Wingdings" w:hAnsi="Wingdings" w:hint="default"/>
      </w:rPr>
    </w:lvl>
    <w:lvl w:ilvl="6" w:tplc="04090001" w:tentative="1">
      <w:start w:val="1"/>
      <w:numFmt w:val="bullet"/>
      <w:lvlText w:val=""/>
      <w:lvlJc w:val="left"/>
      <w:pPr>
        <w:ind w:left="7832" w:hanging="360"/>
      </w:pPr>
      <w:rPr>
        <w:rFonts w:ascii="Symbol" w:hAnsi="Symbol" w:hint="default"/>
      </w:rPr>
    </w:lvl>
    <w:lvl w:ilvl="7" w:tplc="04090003" w:tentative="1">
      <w:start w:val="1"/>
      <w:numFmt w:val="bullet"/>
      <w:lvlText w:val="o"/>
      <w:lvlJc w:val="left"/>
      <w:pPr>
        <w:ind w:left="8552" w:hanging="360"/>
      </w:pPr>
      <w:rPr>
        <w:rFonts w:ascii="Courier New" w:hAnsi="Courier New" w:cs="Courier New" w:hint="default"/>
      </w:rPr>
    </w:lvl>
    <w:lvl w:ilvl="8" w:tplc="04090005" w:tentative="1">
      <w:start w:val="1"/>
      <w:numFmt w:val="bullet"/>
      <w:lvlText w:val=""/>
      <w:lvlJc w:val="left"/>
      <w:pPr>
        <w:ind w:left="9272" w:hanging="360"/>
      </w:pPr>
      <w:rPr>
        <w:rFonts w:ascii="Wingdings" w:hAnsi="Wingdings" w:hint="default"/>
      </w:rPr>
    </w:lvl>
  </w:abstractNum>
  <w:abstractNum w:abstractNumId="25" w15:restartNumberingAfterBreak="0">
    <w:nsid w:val="72823BC0"/>
    <w:multiLevelType w:val="multilevel"/>
    <w:tmpl w:val="E65C099A"/>
    <w:lvl w:ilvl="0">
      <w:start w:val="1"/>
      <w:numFmt w:val="bullet"/>
      <w:lvlText w:val="o"/>
      <w:lvlJc w:val="left"/>
      <w:pPr>
        <w:tabs>
          <w:tab w:val="num" w:pos="0"/>
        </w:tabs>
        <w:ind w:left="1440" w:hanging="360"/>
      </w:pPr>
      <w:rPr>
        <w:rFonts w:ascii="Courier New" w:hAnsi="Courier New" w:cs="Courier New" w:hint="default"/>
      </w:rPr>
    </w:lvl>
    <w:lvl w:ilvl="1">
      <w:start w:val="1"/>
      <w:numFmt w:val="bullet"/>
      <w:lvlText w:val="o"/>
      <w:lvlJc w:val="left"/>
      <w:pPr>
        <w:tabs>
          <w:tab w:val="num" w:pos="0"/>
        </w:tabs>
        <w:ind w:left="2160" w:hanging="360"/>
      </w:pPr>
      <w:rPr>
        <w:rFonts w:ascii="Courier New" w:hAnsi="Courier New" w:cs="Courier New" w:hint="default"/>
      </w:rPr>
    </w:lvl>
    <w:lvl w:ilvl="2">
      <w:start w:val="1"/>
      <w:numFmt w:val="bullet"/>
      <w:lvlText w:val=""/>
      <w:lvlJc w:val="left"/>
      <w:pPr>
        <w:tabs>
          <w:tab w:val="num" w:pos="0"/>
        </w:tabs>
        <w:ind w:left="2880" w:hanging="360"/>
      </w:pPr>
      <w:rPr>
        <w:rFonts w:ascii="Wingdings" w:hAnsi="Wingdings" w:cs="Wingdings" w:hint="default"/>
      </w:rPr>
    </w:lvl>
    <w:lvl w:ilvl="3">
      <w:start w:val="1"/>
      <w:numFmt w:val="bullet"/>
      <w:lvlText w:val=""/>
      <w:lvlJc w:val="left"/>
      <w:pPr>
        <w:tabs>
          <w:tab w:val="num" w:pos="0"/>
        </w:tabs>
        <w:ind w:left="3600" w:hanging="360"/>
      </w:pPr>
      <w:rPr>
        <w:rFonts w:ascii="Symbol" w:hAnsi="Symbol" w:cs="Symbol" w:hint="default"/>
      </w:rPr>
    </w:lvl>
    <w:lvl w:ilvl="4">
      <w:start w:val="1"/>
      <w:numFmt w:val="bullet"/>
      <w:lvlText w:val="o"/>
      <w:lvlJc w:val="left"/>
      <w:pPr>
        <w:tabs>
          <w:tab w:val="num" w:pos="0"/>
        </w:tabs>
        <w:ind w:left="4320" w:hanging="360"/>
      </w:pPr>
      <w:rPr>
        <w:rFonts w:ascii="Courier New" w:hAnsi="Courier New" w:cs="Courier New" w:hint="default"/>
      </w:rPr>
    </w:lvl>
    <w:lvl w:ilvl="5">
      <w:start w:val="1"/>
      <w:numFmt w:val="bullet"/>
      <w:lvlText w:val=""/>
      <w:lvlJc w:val="left"/>
      <w:pPr>
        <w:tabs>
          <w:tab w:val="num" w:pos="0"/>
        </w:tabs>
        <w:ind w:left="5040" w:hanging="360"/>
      </w:pPr>
      <w:rPr>
        <w:rFonts w:ascii="Wingdings" w:hAnsi="Wingdings" w:cs="Wingdings" w:hint="default"/>
      </w:rPr>
    </w:lvl>
    <w:lvl w:ilvl="6">
      <w:start w:val="1"/>
      <w:numFmt w:val="bullet"/>
      <w:lvlText w:val=""/>
      <w:lvlJc w:val="left"/>
      <w:pPr>
        <w:tabs>
          <w:tab w:val="num" w:pos="0"/>
        </w:tabs>
        <w:ind w:left="5760" w:hanging="360"/>
      </w:pPr>
      <w:rPr>
        <w:rFonts w:ascii="Symbol" w:hAnsi="Symbol" w:cs="Symbol" w:hint="default"/>
      </w:rPr>
    </w:lvl>
    <w:lvl w:ilvl="7">
      <w:start w:val="1"/>
      <w:numFmt w:val="bullet"/>
      <w:lvlText w:val="o"/>
      <w:lvlJc w:val="left"/>
      <w:pPr>
        <w:tabs>
          <w:tab w:val="num" w:pos="0"/>
        </w:tabs>
        <w:ind w:left="6480" w:hanging="360"/>
      </w:pPr>
      <w:rPr>
        <w:rFonts w:ascii="Courier New" w:hAnsi="Courier New" w:cs="Courier New" w:hint="default"/>
      </w:rPr>
    </w:lvl>
    <w:lvl w:ilvl="8">
      <w:start w:val="1"/>
      <w:numFmt w:val="bullet"/>
      <w:lvlText w:val=""/>
      <w:lvlJc w:val="left"/>
      <w:pPr>
        <w:tabs>
          <w:tab w:val="num" w:pos="0"/>
        </w:tabs>
        <w:ind w:left="7200" w:hanging="360"/>
      </w:pPr>
      <w:rPr>
        <w:rFonts w:ascii="Wingdings" w:hAnsi="Wingdings" w:cs="Wingdings" w:hint="default"/>
      </w:rPr>
    </w:lvl>
  </w:abstractNum>
  <w:abstractNum w:abstractNumId="26" w15:restartNumberingAfterBreak="0">
    <w:nsid w:val="74E970A6"/>
    <w:multiLevelType w:val="hybridMultilevel"/>
    <w:tmpl w:val="E0B89E4A"/>
    <w:lvl w:ilvl="0" w:tplc="04090001">
      <w:start w:val="1"/>
      <w:numFmt w:val="bullet"/>
      <w:lvlText w:val=""/>
      <w:lvlJc w:val="left"/>
      <w:pPr>
        <w:ind w:left="3520" w:hanging="360"/>
      </w:pPr>
      <w:rPr>
        <w:rFonts w:ascii="Symbol" w:hAnsi="Symbol" w:hint="default"/>
      </w:rPr>
    </w:lvl>
    <w:lvl w:ilvl="1" w:tplc="04090003" w:tentative="1">
      <w:start w:val="1"/>
      <w:numFmt w:val="bullet"/>
      <w:lvlText w:val="o"/>
      <w:lvlJc w:val="left"/>
      <w:pPr>
        <w:ind w:left="4240" w:hanging="360"/>
      </w:pPr>
      <w:rPr>
        <w:rFonts w:ascii="Courier New" w:hAnsi="Courier New" w:cs="Courier New" w:hint="default"/>
      </w:rPr>
    </w:lvl>
    <w:lvl w:ilvl="2" w:tplc="04090005" w:tentative="1">
      <w:start w:val="1"/>
      <w:numFmt w:val="bullet"/>
      <w:lvlText w:val=""/>
      <w:lvlJc w:val="left"/>
      <w:pPr>
        <w:ind w:left="4960" w:hanging="360"/>
      </w:pPr>
      <w:rPr>
        <w:rFonts w:ascii="Wingdings" w:hAnsi="Wingdings" w:hint="default"/>
      </w:rPr>
    </w:lvl>
    <w:lvl w:ilvl="3" w:tplc="04090001" w:tentative="1">
      <w:start w:val="1"/>
      <w:numFmt w:val="bullet"/>
      <w:lvlText w:val=""/>
      <w:lvlJc w:val="left"/>
      <w:pPr>
        <w:ind w:left="5680" w:hanging="360"/>
      </w:pPr>
      <w:rPr>
        <w:rFonts w:ascii="Symbol" w:hAnsi="Symbol" w:hint="default"/>
      </w:rPr>
    </w:lvl>
    <w:lvl w:ilvl="4" w:tplc="04090003" w:tentative="1">
      <w:start w:val="1"/>
      <w:numFmt w:val="bullet"/>
      <w:lvlText w:val="o"/>
      <w:lvlJc w:val="left"/>
      <w:pPr>
        <w:ind w:left="6400" w:hanging="360"/>
      </w:pPr>
      <w:rPr>
        <w:rFonts w:ascii="Courier New" w:hAnsi="Courier New" w:cs="Courier New" w:hint="default"/>
      </w:rPr>
    </w:lvl>
    <w:lvl w:ilvl="5" w:tplc="04090005" w:tentative="1">
      <w:start w:val="1"/>
      <w:numFmt w:val="bullet"/>
      <w:lvlText w:val=""/>
      <w:lvlJc w:val="left"/>
      <w:pPr>
        <w:ind w:left="7120" w:hanging="360"/>
      </w:pPr>
      <w:rPr>
        <w:rFonts w:ascii="Wingdings" w:hAnsi="Wingdings" w:hint="default"/>
      </w:rPr>
    </w:lvl>
    <w:lvl w:ilvl="6" w:tplc="04090001" w:tentative="1">
      <w:start w:val="1"/>
      <w:numFmt w:val="bullet"/>
      <w:lvlText w:val=""/>
      <w:lvlJc w:val="left"/>
      <w:pPr>
        <w:ind w:left="7840" w:hanging="360"/>
      </w:pPr>
      <w:rPr>
        <w:rFonts w:ascii="Symbol" w:hAnsi="Symbol" w:hint="default"/>
      </w:rPr>
    </w:lvl>
    <w:lvl w:ilvl="7" w:tplc="04090003" w:tentative="1">
      <w:start w:val="1"/>
      <w:numFmt w:val="bullet"/>
      <w:lvlText w:val="o"/>
      <w:lvlJc w:val="left"/>
      <w:pPr>
        <w:ind w:left="8560" w:hanging="360"/>
      </w:pPr>
      <w:rPr>
        <w:rFonts w:ascii="Courier New" w:hAnsi="Courier New" w:cs="Courier New" w:hint="default"/>
      </w:rPr>
    </w:lvl>
    <w:lvl w:ilvl="8" w:tplc="04090005" w:tentative="1">
      <w:start w:val="1"/>
      <w:numFmt w:val="bullet"/>
      <w:lvlText w:val=""/>
      <w:lvlJc w:val="left"/>
      <w:pPr>
        <w:ind w:left="9280" w:hanging="360"/>
      </w:pPr>
      <w:rPr>
        <w:rFonts w:ascii="Wingdings" w:hAnsi="Wingdings" w:hint="default"/>
      </w:rPr>
    </w:lvl>
  </w:abstractNum>
  <w:abstractNum w:abstractNumId="27" w15:restartNumberingAfterBreak="0">
    <w:nsid w:val="79922B7A"/>
    <w:multiLevelType w:val="hybridMultilevel"/>
    <w:tmpl w:val="AE2408C6"/>
    <w:lvl w:ilvl="0" w:tplc="D6340EF2">
      <w:start w:val="5"/>
      <w:numFmt w:val="lowerRoman"/>
      <w:lvlText w:val="%1."/>
      <w:lvlJc w:val="left"/>
      <w:pPr>
        <w:ind w:left="2520" w:hanging="72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8" w15:restartNumberingAfterBreak="0">
    <w:nsid w:val="799A5429"/>
    <w:multiLevelType w:val="multilevel"/>
    <w:tmpl w:val="DEE8274C"/>
    <w:lvl w:ilvl="0">
      <w:start w:val="1"/>
      <w:numFmt w:val="upperRoman"/>
      <w:lvlText w:val="%1."/>
      <w:lvlJc w:val="left"/>
      <w:pPr>
        <w:tabs>
          <w:tab w:val="num" w:pos="0"/>
        </w:tabs>
        <w:ind w:left="1080" w:hanging="720"/>
      </w:pPr>
      <w:rPr>
        <w:b/>
        <w:i/>
        <w:color w:val="auto"/>
      </w:rPr>
    </w:lvl>
    <w:lvl w:ilvl="1">
      <w:start w:val="1"/>
      <w:numFmt w:val="lowerLetter"/>
      <w:lvlText w:val="%2."/>
      <w:lvlJc w:val="left"/>
      <w:pPr>
        <w:tabs>
          <w:tab w:val="num" w:pos="0"/>
        </w:tabs>
        <w:ind w:left="1080" w:hanging="360"/>
      </w:pPr>
      <w:rPr>
        <w:rFonts w:ascii="Calibri" w:eastAsia="Calibri" w:hAnsi="Calibri" w:cs="Calibri"/>
        <w:b w:val="0"/>
        <w:i w:val="0"/>
      </w:rPr>
    </w:lvl>
    <w:lvl w:ilvl="2">
      <w:start w:val="1"/>
      <w:numFmt w:val="lowerRoman"/>
      <w:lvlText w:val="%3."/>
      <w:lvlJc w:val="right"/>
      <w:pPr>
        <w:tabs>
          <w:tab w:val="num" w:pos="0"/>
        </w:tabs>
        <w:ind w:left="2160" w:hanging="180"/>
      </w:pPr>
      <w:rPr>
        <w:b w:val="0"/>
        <w:bCs/>
        <w:i/>
      </w:rPr>
    </w:lvl>
    <w:lvl w:ilvl="3">
      <w:start w:val="1"/>
      <w:numFmt w:val="decimal"/>
      <w:lvlText w:val="%4."/>
      <w:lvlJc w:val="left"/>
      <w:pPr>
        <w:tabs>
          <w:tab w:val="num" w:pos="0"/>
        </w:tabs>
        <w:ind w:left="2880" w:hanging="360"/>
      </w:pPr>
    </w:lvl>
    <w:lvl w:ilvl="4">
      <w:start w:val="1"/>
      <w:numFmt w:val="bullet"/>
      <w:lvlText w:val="-"/>
      <w:lvlJc w:val="left"/>
      <w:pPr>
        <w:tabs>
          <w:tab w:val="num" w:pos="0"/>
        </w:tabs>
        <w:ind w:left="3600" w:hanging="360"/>
      </w:pPr>
      <w:rPr>
        <w:rFonts w:ascii="Calibri" w:hAnsi="Calibri" w:cs="Calibri" w:hint="default"/>
      </w:r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9" w15:restartNumberingAfterBreak="0">
    <w:nsid w:val="7EE141DC"/>
    <w:multiLevelType w:val="hybridMultilevel"/>
    <w:tmpl w:val="97A41768"/>
    <w:lvl w:ilvl="0" w:tplc="04090003">
      <w:start w:val="1"/>
      <w:numFmt w:val="bullet"/>
      <w:lvlText w:val="o"/>
      <w:lvlJc w:val="left"/>
      <w:pPr>
        <w:ind w:left="3512" w:hanging="360"/>
      </w:pPr>
      <w:rPr>
        <w:rFonts w:ascii="Courier New" w:hAnsi="Courier New" w:cs="Courier New" w:hint="default"/>
      </w:rPr>
    </w:lvl>
    <w:lvl w:ilvl="1" w:tplc="04090003" w:tentative="1">
      <w:start w:val="1"/>
      <w:numFmt w:val="bullet"/>
      <w:lvlText w:val="o"/>
      <w:lvlJc w:val="left"/>
      <w:pPr>
        <w:ind w:left="4232" w:hanging="360"/>
      </w:pPr>
      <w:rPr>
        <w:rFonts w:ascii="Courier New" w:hAnsi="Courier New" w:cs="Courier New" w:hint="default"/>
      </w:rPr>
    </w:lvl>
    <w:lvl w:ilvl="2" w:tplc="04090005" w:tentative="1">
      <w:start w:val="1"/>
      <w:numFmt w:val="bullet"/>
      <w:lvlText w:val=""/>
      <w:lvlJc w:val="left"/>
      <w:pPr>
        <w:ind w:left="4952" w:hanging="360"/>
      </w:pPr>
      <w:rPr>
        <w:rFonts w:ascii="Wingdings" w:hAnsi="Wingdings" w:hint="default"/>
      </w:rPr>
    </w:lvl>
    <w:lvl w:ilvl="3" w:tplc="04090001" w:tentative="1">
      <w:start w:val="1"/>
      <w:numFmt w:val="bullet"/>
      <w:lvlText w:val=""/>
      <w:lvlJc w:val="left"/>
      <w:pPr>
        <w:ind w:left="5672" w:hanging="360"/>
      </w:pPr>
      <w:rPr>
        <w:rFonts w:ascii="Symbol" w:hAnsi="Symbol" w:hint="default"/>
      </w:rPr>
    </w:lvl>
    <w:lvl w:ilvl="4" w:tplc="04090003" w:tentative="1">
      <w:start w:val="1"/>
      <w:numFmt w:val="bullet"/>
      <w:lvlText w:val="o"/>
      <w:lvlJc w:val="left"/>
      <w:pPr>
        <w:ind w:left="6392" w:hanging="360"/>
      </w:pPr>
      <w:rPr>
        <w:rFonts w:ascii="Courier New" w:hAnsi="Courier New" w:cs="Courier New" w:hint="default"/>
      </w:rPr>
    </w:lvl>
    <w:lvl w:ilvl="5" w:tplc="04090005" w:tentative="1">
      <w:start w:val="1"/>
      <w:numFmt w:val="bullet"/>
      <w:lvlText w:val=""/>
      <w:lvlJc w:val="left"/>
      <w:pPr>
        <w:ind w:left="7112" w:hanging="360"/>
      </w:pPr>
      <w:rPr>
        <w:rFonts w:ascii="Wingdings" w:hAnsi="Wingdings" w:hint="default"/>
      </w:rPr>
    </w:lvl>
    <w:lvl w:ilvl="6" w:tplc="04090001" w:tentative="1">
      <w:start w:val="1"/>
      <w:numFmt w:val="bullet"/>
      <w:lvlText w:val=""/>
      <w:lvlJc w:val="left"/>
      <w:pPr>
        <w:ind w:left="7832" w:hanging="360"/>
      </w:pPr>
      <w:rPr>
        <w:rFonts w:ascii="Symbol" w:hAnsi="Symbol" w:hint="default"/>
      </w:rPr>
    </w:lvl>
    <w:lvl w:ilvl="7" w:tplc="04090003" w:tentative="1">
      <w:start w:val="1"/>
      <w:numFmt w:val="bullet"/>
      <w:lvlText w:val="o"/>
      <w:lvlJc w:val="left"/>
      <w:pPr>
        <w:ind w:left="8552" w:hanging="360"/>
      </w:pPr>
      <w:rPr>
        <w:rFonts w:ascii="Courier New" w:hAnsi="Courier New" w:cs="Courier New" w:hint="default"/>
      </w:rPr>
    </w:lvl>
    <w:lvl w:ilvl="8" w:tplc="04090005" w:tentative="1">
      <w:start w:val="1"/>
      <w:numFmt w:val="bullet"/>
      <w:lvlText w:val=""/>
      <w:lvlJc w:val="left"/>
      <w:pPr>
        <w:ind w:left="9272" w:hanging="360"/>
      </w:pPr>
      <w:rPr>
        <w:rFonts w:ascii="Wingdings" w:hAnsi="Wingdings" w:hint="default"/>
      </w:rPr>
    </w:lvl>
  </w:abstractNum>
  <w:num w:numId="1">
    <w:abstractNumId w:val="28"/>
  </w:num>
  <w:num w:numId="2">
    <w:abstractNumId w:val="4"/>
  </w:num>
  <w:num w:numId="3">
    <w:abstractNumId w:val="9"/>
  </w:num>
  <w:num w:numId="4">
    <w:abstractNumId w:val="2"/>
  </w:num>
  <w:num w:numId="5">
    <w:abstractNumId w:val="12"/>
  </w:num>
  <w:num w:numId="6">
    <w:abstractNumId w:val="10"/>
  </w:num>
  <w:num w:numId="7">
    <w:abstractNumId w:val="19"/>
  </w:num>
  <w:num w:numId="8">
    <w:abstractNumId w:val="25"/>
  </w:num>
  <w:num w:numId="9">
    <w:abstractNumId w:val="20"/>
  </w:num>
  <w:num w:numId="10">
    <w:abstractNumId w:val="27"/>
  </w:num>
  <w:num w:numId="11">
    <w:abstractNumId w:val="13"/>
  </w:num>
  <w:num w:numId="12">
    <w:abstractNumId w:val="3"/>
  </w:num>
  <w:num w:numId="13">
    <w:abstractNumId w:val="18"/>
  </w:num>
  <w:num w:numId="14">
    <w:abstractNumId w:val="7"/>
  </w:num>
  <w:num w:numId="15">
    <w:abstractNumId w:val="26"/>
  </w:num>
  <w:num w:numId="16">
    <w:abstractNumId w:val="21"/>
  </w:num>
  <w:num w:numId="17">
    <w:abstractNumId w:val="16"/>
  </w:num>
  <w:num w:numId="18">
    <w:abstractNumId w:val="17"/>
  </w:num>
  <w:num w:numId="19">
    <w:abstractNumId w:val="5"/>
  </w:num>
  <w:num w:numId="20">
    <w:abstractNumId w:val="1"/>
  </w:num>
  <w:num w:numId="21">
    <w:abstractNumId w:val="22"/>
  </w:num>
  <w:num w:numId="22">
    <w:abstractNumId w:val="23"/>
  </w:num>
  <w:num w:numId="23">
    <w:abstractNumId w:val="15"/>
  </w:num>
  <w:num w:numId="24">
    <w:abstractNumId w:val="6"/>
  </w:num>
  <w:num w:numId="25">
    <w:abstractNumId w:val="29"/>
  </w:num>
  <w:num w:numId="26">
    <w:abstractNumId w:val="24"/>
  </w:num>
  <w:num w:numId="27">
    <w:abstractNumId w:val="0"/>
  </w:num>
  <w:num w:numId="28">
    <w:abstractNumId w:val="14"/>
  </w:num>
  <w:num w:numId="29">
    <w:abstractNumId w:val="11"/>
  </w:num>
  <w:num w:numId="3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5"/>
  <w:proofState w:spelling="clean"/>
  <w:defaultTabStop w:val="720"/>
  <w:autoHyphenation/>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91EF3"/>
    <w:rsid w:val="0001773D"/>
    <w:rsid w:val="0008098E"/>
    <w:rsid w:val="000D0CCD"/>
    <w:rsid w:val="001743CB"/>
    <w:rsid w:val="001A6324"/>
    <w:rsid w:val="001E21E8"/>
    <w:rsid w:val="001E38BD"/>
    <w:rsid w:val="00226FF1"/>
    <w:rsid w:val="0025026B"/>
    <w:rsid w:val="00272349"/>
    <w:rsid w:val="002F11E5"/>
    <w:rsid w:val="00310D83"/>
    <w:rsid w:val="00317209"/>
    <w:rsid w:val="003316DD"/>
    <w:rsid w:val="003316FE"/>
    <w:rsid w:val="00391EF3"/>
    <w:rsid w:val="003D16E5"/>
    <w:rsid w:val="003E3A1E"/>
    <w:rsid w:val="0041660D"/>
    <w:rsid w:val="004C727E"/>
    <w:rsid w:val="004D11C6"/>
    <w:rsid w:val="004E19AC"/>
    <w:rsid w:val="00541C89"/>
    <w:rsid w:val="00543158"/>
    <w:rsid w:val="005A4076"/>
    <w:rsid w:val="005E0FD8"/>
    <w:rsid w:val="005E1C79"/>
    <w:rsid w:val="0060160C"/>
    <w:rsid w:val="006646FF"/>
    <w:rsid w:val="007019E0"/>
    <w:rsid w:val="007645FA"/>
    <w:rsid w:val="007D10CE"/>
    <w:rsid w:val="00825C5C"/>
    <w:rsid w:val="00831F68"/>
    <w:rsid w:val="0085650A"/>
    <w:rsid w:val="008D35C7"/>
    <w:rsid w:val="00926C74"/>
    <w:rsid w:val="00983B32"/>
    <w:rsid w:val="009C561A"/>
    <w:rsid w:val="00A26DA7"/>
    <w:rsid w:val="00A45F0E"/>
    <w:rsid w:val="00AA4F72"/>
    <w:rsid w:val="00AF0CCF"/>
    <w:rsid w:val="00B379C2"/>
    <w:rsid w:val="00B47FBD"/>
    <w:rsid w:val="00B6185B"/>
    <w:rsid w:val="00BB3764"/>
    <w:rsid w:val="00BC1F51"/>
    <w:rsid w:val="00C06904"/>
    <w:rsid w:val="00C32FFA"/>
    <w:rsid w:val="00C5665C"/>
    <w:rsid w:val="00C85E65"/>
    <w:rsid w:val="00D076C5"/>
    <w:rsid w:val="00DB0604"/>
    <w:rsid w:val="00DF4096"/>
    <w:rsid w:val="00E4243D"/>
    <w:rsid w:val="00EB1D84"/>
    <w:rsid w:val="00ED3413"/>
    <w:rsid w:val="00EF2DF2"/>
    <w:rsid w:val="00F53234"/>
    <w:rsid w:val="00FE0F9E"/>
  </w:rsids>
  <m:mathPr>
    <m:mathFont m:val="Cambria Math"/>
    <m:brkBin m:val="before"/>
    <m:brkBinSub m:val="--"/>
    <m:smallFrac m:val="0"/>
    <m:dispDef/>
    <m:lMargin m:val="0"/>
    <m:rMargin m:val="0"/>
    <m:defJc m:val="centerGroup"/>
    <m:wrapIndent m:val="1440"/>
    <m:intLim m:val="subSup"/>
    <m:naryLim m:val="undOvr"/>
  </m:mathPr>
  <w:themeFontLang w:val="en-US" w:eastAsia="ja-JP"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53C752"/>
  <w15:docId w15:val="{D345DC9A-3779-4995-B599-B982E2CBBB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BalloonTextChar">
    <w:name w:val="Balloon Text Char"/>
    <w:basedOn w:val="DefaultParagraphFont"/>
    <w:link w:val="BalloonText"/>
    <w:uiPriority w:val="99"/>
    <w:semiHidden/>
    <w:qFormat/>
    <w:rsid w:val="002E2F08"/>
    <w:rPr>
      <w:rFonts w:ascii="Segoe UI" w:hAnsi="Segoe UI" w:cs="Segoe UI"/>
      <w:sz w:val="18"/>
      <w:szCs w:val="18"/>
    </w:rPr>
  </w:style>
  <w:style w:type="character" w:styleId="Hyperlink">
    <w:name w:val="Hyperlink"/>
    <w:basedOn w:val="DefaultParagraphFont"/>
    <w:uiPriority w:val="99"/>
    <w:unhideWhenUsed/>
    <w:rsid w:val="005676BA"/>
    <w:rPr>
      <w:color w:val="0563C1" w:themeColor="hyperlink"/>
      <w:u w:val="single"/>
    </w:rPr>
  </w:style>
  <w:style w:type="character" w:customStyle="1" w:styleId="UnresolvedMention1">
    <w:name w:val="Unresolved Mention1"/>
    <w:basedOn w:val="DefaultParagraphFont"/>
    <w:uiPriority w:val="99"/>
    <w:semiHidden/>
    <w:unhideWhenUsed/>
    <w:qFormat/>
    <w:rsid w:val="008D6215"/>
    <w:rPr>
      <w:color w:val="605E5C"/>
      <w:shd w:val="clear" w:color="auto" w:fill="E1DFDD"/>
    </w:rPr>
  </w:style>
  <w:style w:type="character" w:styleId="FollowedHyperlink">
    <w:name w:val="FollowedHyperlink"/>
    <w:basedOn w:val="DefaultParagraphFont"/>
    <w:uiPriority w:val="99"/>
    <w:semiHidden/>
    <w:unhideWhenUsed/>
    <w:rsid w:val="00543EE4"/>
    <w:rPr>
      <w:color w:val="954F72" w:themeColor="followedHyperlink"/>
      <w:u w:val="single"/>
    </w:rPr>
  </w:style>
  <w:style w:type="character" w:styleId="CommentReference">
    <w:name w:val="annotation reference"/>
    <w:basedOn w:val="DefaultParagraphFont"/>
    <w:uiPriority w:val="99"/>
    <w:semiHidden/>
    <w:unhideWhenUsed/>
    <w:qFormat/>
    <w:rsid w:val="00977818"/>
    <w:rPr>
      <w:sz w:val="18"/>
      <w:szCs w:val="18"/>
    </w:rPr>
  </w:style>
  <w:style w:type="character" w:customStyle="1" w:styleId="CommentTextChar">
    <w:name w:val="Comment Text Char"/>
    <w:basedOn w:val="DefaultParagraphFont"/>
    <w:link w:val="CommentText"/>
    <w:uiPriority w:val="99"/>
    <w:semiHidden/>
    <w:qFormat/>
    <w:rsid w:val="00977818"/>
    <w:rPr>
      <w:sz w:val="24"/>
      <w:szCs w:val="24"/>
    </w:rPr>
  </w:style>
  <w:style w:type="character" w:customStyle="1" w:styleId="CommentSubjectChar">
    <w:name w:val="Comment Subject Char"/>
    <w:basedOn w:val="CommentTextChar"/>
    <w:link w:val="CommentSubject"/>
    <w:uiPriority w:val="99"/>
    <w:semiHidden/>
    <w:qFormat/>
    <w:rsid w:val="00977818"/>
    <w:rPr>
      <w:b/>
      <w:bCs/>
      <w:sz w:val="20"/>
      <w:szCs w:val="20"/>
    </w:rPr>
  </w:style>
  <w:style w:type="character" w:customStyle="1" w:styleId="HeaderChar">
    <w:name w:val="Header Char"/>
    <w:basedOn w:val="DefaultParagraphFont"/>
    <w:link w:val="Header"/>
    <w:uiPriority w:val="99"/>
    <w:qFormat/>
    <w:rsid w:val="008B3245"/>
  </w:style>
  <w:style w:type="character" w:customStyle="1" w:styleId="FooterChar">
    <w:name w:val="Footer Char"/>
    <w:basedOn w:val="DefaultParagraphFont"/>
    <w:link w:val="Footer"/>
    <w:uiPriority w:val="99"/>
    <w:qFormat/>
    <w:rsid w:val="008B3245"/>
  </w:style>
  <w:style w:type="character" w:styleId="UnresolvedMention">
    <w:name w:val="Unresolved Mention"/>
    <w:basedOn w:val="DefaultParagraphFont"/>
    <w:uiPriority w:val="99"/>
    <w:semiHidden/>
    <w:unhideWhenUsed/>
    <w:qFormat/>
    <w:rsid w:val="001045E8"/>
    <w:rPr>
      <w:color w:val="605E5C"/>
      <w:shd w:val="clear" w:color="auto" w:fill="E1DFDD"/>
    </w:rPr>
  </w:style>
  <w:style w:type="character" w:customStyle="1" w:styleId="NumberingSymbols">
    <w:name w:val="Numbering Symbols"/>
    <w:qFormat/>
  </w:style>
  <w:style w:type="character" w:customStyle="1" w:styleId="Bullets">
    <w:name w:val="Bullets"/>
    <w:qFormat/>
    <w:rPr>
      <w:rFonts w:ascii="OpenSymbol" w:eastAsia="OpenSymbol" w:hAnsi="OpenSymbol" w:cs="OpenSymbol"/>
    </w:rPr>
  </w:style>
  <w:style w:type="paragraph" w:customStyle="1" w:styleId="Heading">
    <w:name w:val="Heading"/>
    <w:basedOn w:val="Normal"/>
    <w:next w:val="BodyText"/>
    <w:qFormat/>
    <w:pPr>
      <w:keepNext/>
      <w:spacing w:before="240" w:after="120"/>
    </w:pPr>
    <w:rPr>
      <w:rFonts w:ascii="Liberation Sans" w:eastAsia="Microsoft YaHei" w:hAnsi="Liberation Sans" w:cs="Lucida Sans"/>
      <w:sz w:val="28"/>
      <w:szCs w:val="28"/>
    </w:rPr>
  </w:style>
  <w:style w:type="paragraph" w:styleId="BodyText">
    <w:name w:val="Body Text"/>
    <w:basedOn w:val="Normal"/>
    <w:pPr>
      <w:spacing w:after="140" w:line="276" w:lineRule="auto"/>
    </w:pPr>
  </w:style>
  <w:style w:type="paragraph" w:styleId="List">
    <w:name w:val="List"/>
    <w:basedOn w:val="BodyText"/>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customStyle="1" w:styleId="Index">
    <w:name w:val="Index"/>
    <w:basedOn w:val="Normal"/>
    <w:qFormat/>
    <w:pPr>
      <w:suppressLineNumbers/>
    </w:pPr>
    <w:rPr>
      <w:rFonts w:cs="Lucida Sans"/>
    </w:rPr>
  </w:style>
  <w:style w:type="paragraph" w:styleId="ListParagraph">
    <w:name w:val="List Paragraph"/>
    <w:basedOn w:val="Normal"/>
    <w:uiPriority w:val="34"/>
    <w:qFormat/>
    <w:rsid w:val="00EA62AD"/>
    <w:pPr>
      <w:ind w:left="720"/>
      <w:contextualSpacing/>
    </w:pPr>
  </w:style>
  <w:style w:type="paragraph" w:styleId="BalloonText">
    <w:name w:val="Balloon Text"/>
    <w:basedOn w:val="Normal"/>
    <w:link w:val="BalloonTextChar"/>
    <w:uiPriority w:val="99"/>
    <w:semiHidden/>
    <w:unhideWhenUsed/>
    <w:qFormat/>
    <w:rsid w:val="002E2F08"/>
    <w:pPr>
      <w:spacing w:after="0" w:line="240" w:lineRule="auto"/>
    </w:pPr>
    <w:rPr>
      <w:rFonts w:ascii="Segoe UI" w:hAnsi="Segoe UI" w:cs="Segoe UI"/>
      <w:sz w:val="18"/>
      <w:szCs w:val="18"/>
    </w:rPr>
  </w:style>
  <w:style w:type="paragraph" w:styleId="CommentText">
    <w:name w:val="annotation text"/>
    <w:basedOn w:val="Normal"/>
    <w:link w:val="CommentTextChar"/>
    <w:uiPriority w:val="99"/>
    <w:semiHidden/>
    <w:unhideWhenUsed/>
    <w:qFormat/>
    <w:rsid w:val="00977818"/>
    <w:pPr>
      <w:spacing w:line="240" w:lineRule="auto"/>
    </w:pPr>
    <w:rPr>
      <w:sz w:val="24"/>
      <w:szCs w:val="24"/>
    </w:rPr>
  </w:style>
  <w:style w:type="paragraph" w:styleId="CommentSubject">
    <w:name w:val="annotation subject"/>
    <w:basedOn w:val="CommentText"/>
    <w:next w:val="CommentText"/>
    <w:link w:val="CommentSubjectChar"/>
    <w:uiPriority w:val="99"/>
    <w:semiHidden/>
    <w:unhideWhenUsed/>
    <w:qFormat/>
    <w:rsid w:val="00977818"/>
    <w:rPr>
      <w:b/>
      <w:bCs/>
      <w:sz w:val="20"/>
      <w:szCs w:val="20"/>
    </w:rPr>
  </w:style>
  <w:style w:type="paragraph" w:customStyle="1" w:styleId="HeaderandFooter">
    <w:name w:val="Header and Footer"/>
    <w:basedOn w:val="Normal"/>
    <w:qFormat/>
  </w:style>
  <w:style w:type="paragraph" w:styleId="Header">
    <w:name w:val="header"/>
    <w:basedOn w:val="Normal"/>
    <w:link w:val="HeaderChar"/>
    <w:uiPriority w:val="99"/>
    <w:unhideWhenUsed/>
    <w:rsid w:val="008B3245"/>
    <w:pPr>
      <w:tabs>
        <w:tab w:val="center" w:pos="4680"/>
        <w:tab w:val="right" w:pos="9360"/>
      </w:tabs>
      <w:spacing w:after="0" w:line="240" w:lineRule="auto"/>
    </w:pPr>
  </w:style>
  <w:style w:type="paragraph" w:styleId="Footer">
    <w:name w:val="footer"/>
    <w:basedOn w:val="Normal"/>
    <w:link w:val="FooterChar"/>
    <w:uiPriority w:val="99"/>
    <w:unhideWhenUsed/>
    <w:rsid w:val="008B3245"/>
    <w:pPr>
      <w:tabs>
        <w:tab w:val="center" w:pos="4680"/>
        <w:tab w:val="right" w:pos="9360"/>
      </w:tabs>
      <w:spacing w:after="0" w:line="240" w:lineRule="auto"/>
    </w:pPr>
  </w:style>
  <w:style w:type="table" w:styleId="TableGrid">
    <w:name w:val="Table Grid"/>
    <w:basedOn w:val="TableNormal"/>
    <w:uiPriority w:val="39"/>
    <w:rsid w:val="004007B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593</Words>
  <Characters>3384</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Florida Gulf Coast University</Company>
  <LinksUpToDate>false</LinksUpToDate>
  <CharactersWithSpaces>3970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Niner, Patrick</dc:creator>
  <dc:description/>
  <cp:lastModifiedBy>Kate Quinton</cp:lastModifiedBy>
  <cp:revision>2</cp:revision>
  <cp:lastPrinted>2021-08-30T12:30:00Z</cp:lastPrinted>
  <dcterms:created xsi:type="dcterms:W3CDTF">2021-10-11T16:37:00Z</dcterms:created>
  <dcterms:modified xsi:type="dcterms:W3CDTF">2021-10-11T16:37:00Z</dcterms:modified>
  <dc:language>en-US</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yperlinksChanged">
    <vt:bool>false</vt:bool>
  </property>
  <property fmtid="{D5CDD505-2E9C-101B-9397-08002B2CF9AE}" pid="3" name="LinksUpToDate">
    <vt:bool>false</vt:bool>
  </property>
  <property fmtid="{D5CDD505-2E9C-101B-9397-08002B2CF9AE}" pid="4" name="ScaleCrop">
    <vt:bool>false</vt:bool>
  </property>
  <property fmtid="{D5CDD505-2E9C-101B-9397-08002B2CF9AE}" pid="5" name="ShareDoc">
    <vt:bool>false</vt:bool>
  </property>
</Properties>
</file>